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40" w:rsidRPr="00A71D73" w:rsidRDefault="00A71D73" w:rsidP="00BD7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8"/>
          <w:szCs w:val="48"/>
          <w:lang w:val="kk-KZ" w:eastAsia="ru-RU"/>
        </w:rPr>
        <w:t>Ата-аналарға кеңес</w:t>
      </w:r>
    </w:p>
    <w:p w:rsidR="00BD71DE" w:rsidRPr="00A71D73" w:rsidRDefault="00212740" w:rsidP="00BD7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A71D73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>«</w:t>
      </w:r>
      <w:r w:rsidR="00A71D73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val="kk-KZ" w:eastAsia="ru-RU"/>
        </w:rPr>
        <w:t>Отбасы ішіндегі ойындар</w:t>
      </w:r>
      <w:r w:rsidRPr="00A71D73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>»</w:t>
      </w:r>
    </w:p>
    <w:p w:rsidR="00212740" w:rsidRPr="00A71D73" w:rsidRDefault="00A71D73" w:rsidP="002127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Дайындаған тәрбиеші</w:t>
      </w:r>
      <w:r w:rsidR="00212740" w:rsidRPr="00A71D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212740" w:rsidRPr="00A71D73" w:rsidRDefault="00212740" w:rsidP="002127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1D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Семигулина</w:t>
      </w:r>
      <w:proofErr w:type="spellEnd"/>
      <w:r w:rsidRPr="00A71D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В.А.</w:t>
      </w:r>
    </w:p>
    <w:p w:rsidR="00BA0E82" w:rsidRP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Ойындар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ә</w:t>
      </w:r>
      <w:proofErr w:type="gram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</w:t>
      </w:r>
      <w:proofErr w:type="gram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қашан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қызықты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және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керемет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Әсіресе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бүкіл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отбасы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жиналса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Балалардың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балабақшаға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қарағанда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үйде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ойнауға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уақыты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көп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Оның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ү</w:t>
      </w:r>
      <w:proofErr w:type="gram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</w:t>
      </w:r>
      <w:proofErr w:type="gram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іне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отбасы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жағдайында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ересектер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мен бала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арасындағы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қарым-қатынас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сенімді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жылы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қарым-қатынас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аясында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жүзеге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асады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Тіпті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кішкентай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мектеп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жасына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дейінгі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бала да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үй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жұмысына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қатыса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алады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бұл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жаста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бұл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ә</w:t>
      </w:r>
      <w:proofErr w:type="gram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</w:t>
      </w:r>
      <w:proofErr w:type="gram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і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ойын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BA0E82" w:rsidRP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Ата-аналар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балаларда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серуендеу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отбасылық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мерекелер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және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күнделікті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үй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шаруалары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кезінде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ойын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дағдыларын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дамыта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алады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A0E82" w:rsidRP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Отбасыңызбен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ойнау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керек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</w:p>
    <w:p w:rsidR="00BA0E82" w:rsidRP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Барлық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отбасылық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ойындарды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бірнеше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топ</w:t>
      </w:r>
      <w:proofErr w:type="gram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қа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бөлуге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болады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BA0E82" w:rsidRP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•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ү</w:t>
      </w:r>
      <w:proofErr w:type="gram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стел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</w:t>
      </w:r>
      <w:proofErr w:type="gram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әне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үстел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ойындары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A0E82" w:rsidRP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•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шығармашылық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ойындар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A0E82" w:rsidRP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•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ашық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ойындар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табиғаттағы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ойындар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A0E82" w:rsidRP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Ү</w:t>
      </w:r>
      <w:proofErr w:type="gram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стел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</w:t>
      </w:r>
      <w:proofErr w:type="gram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әне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үстел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ойындары</w:t>
      </w:r>
      <w:proofErr w:type="spellEnd"/>
    </w:p>
    <w:p w:rsidR="00BA0E82" w:rsidRP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•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Дойбы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нарды, шахмат, домино –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ойлау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жылдамдығын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зейінді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есте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сақтауды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ептілікті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дамыту</w:t>
      </w:r>
      <w:proofErr w:type="gram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ға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көмектеседі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A0E82" w:rsidRP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• Лото. Чипсы мен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бөшкелері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бар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классикалық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ресейлік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лото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сияқты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сондай-ақ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дүкеннен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сатып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алынған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және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үйде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жасалған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әртүрлі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вариациялар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тақырыптар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мен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бағ</w:t>
      </w:r>
      <w:proofErr w:type="gram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ыттар</w:t>
      </w:r>
      <w:proofErr w:type="gram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ға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сәйкес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A0E82" w:rsidRP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•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Суреттерге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негізделген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әңгіме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үшін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әртүрлі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заттарды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бейнелейтін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10-20 карт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очка</w:t>
      </w:r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қажет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үйлер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көліктер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жиһаздар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табиғат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және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т.б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Ойын</w:t>
      </w:r>
      <w:proofErr w:type="gram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ға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балалар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қатысса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карталардағы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бейнелерді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оңай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тануға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болатыны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жақсы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Фантастикалық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кейіпкерлер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мен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таңқаларлық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фигуралар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үлкен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балалар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мен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ересектер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үшін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тамаша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Әрбір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ойыншы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өзінің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картасын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пайдаланып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алдыңғы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ойыншының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тарихын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жалғастыруы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керек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және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әлі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үйлесімді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оқиғағ</w:t>
      </w:r>
      <w:proofErr w:type="gram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proofErr w:type="spellEnd"/>
      <w:proofErr w:type="gram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ие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болуы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керек</w:t>
      </w:r>
      <w:proofErr w:type="spellEnd"/>
      <w:r w:rsidRPr="00BA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A0E82" w:rsidRP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A0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Шығармашылық</w:t>
      </w:r>
      <w:proofErr w:type="spellEnd"/>
      <w:r w:rsidRPr="00BA0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ойындар</w:t>
      </w:r>
      <w:proofErr w:type="spellEnd"/>
    </w:p>
    <w:p w:rsidR="00BA0E82" w:rsidRP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A0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Түрлі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ойындар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сурет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байқаулары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Сіз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бір-бі</w:t>
      </w:r>
      <w:proofErr w:type="gram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іңізге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сурет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салып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портреттер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аласыз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бірлескен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картиналар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жасай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аласыз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таңдау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сіздің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қиялыңызбен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шектеледі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Ойындардың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мысалы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«12 ай»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сайысы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0E82" w:rsidRP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Барлық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қатысушылар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командаға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бөлінеді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олардың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әрқайсысына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 альбом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парақтары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қарындаштар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бояулар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немесе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фломастер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беріледі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Белгіленген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уақыттан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кейін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командалар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парақты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көрсетуі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керек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олардың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әрқайсысында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жылдың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айының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суреті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Ойыншылар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қарсыластарының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әр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суретіне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қай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</w:t>
      </w:r>
      <w:proofErr w:type="gram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сызылғанын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болжау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керек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A0E82" w:rsidRP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Театрлық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байқаулар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Мысалы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сіз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командаларға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бөліні</w:t>
      </w:r>
      <w:proofErr w:type="gram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кейбір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көріністерді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көрсете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аласыз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Немесе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кейбі</w:t>
      </w:r>
      <w:proofErr w:type="gram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End"/>
      <w:proofErr w:type="gram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атақты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қаһармандарды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өзінше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бейнелеңіз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A0E82" w:rsidRP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Би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жарыстары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ірдеңені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ойлап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жүрген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біреу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бар.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Бірақ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бұл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бә</w:t>
      </w:r>
      <w:proofErr w:type="gram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үшін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қызықты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болады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BA0E82" w:rsidRP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•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Құрылыс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ойындары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Бірге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ұшақтың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немесе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кеменің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үлгісін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құрастыруға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үй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немесе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пароход </w:t>
      </w:r>
      <w:proofErr w:type="spellStart"/>
      <w:proofErr w:type="gram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салу</w:t>
      </w:r>
      <w:proofErr w:type="gram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ға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болады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A0E82" w:rsidRP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Коллаж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жасау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0E82" w:rsidRP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Қимыл-қозғалыс</w:t>
      </w:r>
      <w:r w:rsidRPr="00BA0E8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ойындар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ы</w:t>
      </w:r>
    </w:p>
    <w:p w:rsidR="00BA0E82" w:rsidRP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BA0E8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• Қуып жету немесе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жмурки</w:t>
      </w:r>
      <w:r w:rsidRPr="00BA0E8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Әрине </w:t>
      </w:r>
      <w:r w:rsidRPr="00BA0E8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жүргізушінің көзі байланған және ол басқа қатысушыларды қуып жетіп, түртіп алғанды ​​табуы керек;</w:t>
      </w:r>
    </w:p>
    <w:p w:rsidR="00BA0E82" w:rsidRP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Көзді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жұмып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Қатысушының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көзі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байланады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қалың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қолғап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киі</w:t>
      </w:r>
      <w:proofErr w:type="gram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оған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берілген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затты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түрту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арқылы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анықтайды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0E82" w:rsidRP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Көңілді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жарыс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Ойын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үшін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сізге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жіптен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жасалған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шарлар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ойыншылар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санына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сәйкес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машиналар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қажет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Жіптер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машиналар</w:t>
      </w:r>
      <w:proofErr w:type="gram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ға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байланған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Содан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кейін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барлық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көлік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</w:t>
      </w:r>
      <w:proofErr w:type="gram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End"/>
      <w:proofErr w:type="gram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сапқа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тізіліп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қатысушылар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қолдарына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жіп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шарын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ұстап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станоктардан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 метр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қашықтықта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тұрады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Белгі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бойынша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әрбі</w:t>
      </w:r>
      <w:proofErr w:type="gram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End"/>
      <w:proofErr w:type="gram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ойыншы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жіпті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допқа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орап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машинаны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өзіне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қарай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тартады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0E82" w:rsidRP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Ата-ананың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өз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балаларына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деген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сүйіспеншілігі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эмоционалдық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жақындығы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отбасының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барлық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мүшелерімен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көпжақты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байланысы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мектеп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жасына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дейінгі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балалардың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күнделікті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өмірде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алған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ә</w:t>
      </w:r>
      <w:proofErr w:type="gram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End"/>
      <w:proofErr w:type="gram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алуан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білімдерін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мінез-құлық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ережелерін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қарым-қатынастарын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ойында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пайдалануға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қолайлы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жағдай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жасайды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Отбасында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бала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ата-ананың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ағ</w:t>
      </w:r>
      <w:proofErr w:type="gram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proofErr w:type="gram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ұрпаққа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қамқорлық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жасауының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көрші-қолаңмен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дос-жаранмен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достық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қарым-қатынасының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тұрмыстық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істерде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өзара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көмек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көрсетудің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баға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жетпес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тәжірибесін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алады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Осындай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атмосферада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өмір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сүріп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ата-анасына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еліктейтін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Отбасы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ойынын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ерте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бастайды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Өз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кезегінде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отбасы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өмірі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мүшелері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арасындағы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қарым-қатынасты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бейнелейтін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ойындар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мектеп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жасына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дейінгі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балалардың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бойында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айналасындағылардың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барлығына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деген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сүйіспеншілікті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нәзікті</w:t>
      </w:r>
      <w:proofErr w:type="gram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</w:t>
      </w:r>
      <w:proofErr w:type="gram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сезімталдықты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сезімталдықты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зейінді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тәрбиелеуге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негіз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бола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алады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Отбасыңызды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жақсы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</w:t>
      </w:r>
      <w:proofErr w:type="gram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іңіз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бірге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уақыт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өткізіңіз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бақытты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болыңыз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!»</w:t>
      </w:r>
    </w:p>
    <w:p w:rsidR="00BA0E82" w:rsidRP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Ересектер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өз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ойынына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кішкентай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қатысудың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өзі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кез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келген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жастағы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бала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үшін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маңызды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екенін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ә</w:t>
      </w:r>
      <w:proofErr w:type="gram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қашан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түсіне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бермейді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қолдау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мақұлдауды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сезіну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маңызды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Әлеуметтанушылар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атап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өтеді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ата-ана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 бала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арасындағы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қарым-қатынас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отбасының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барлық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мүшелерін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рухани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байытады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олардың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мүдделерінің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шеңберін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кеңейтеді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ересектерге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баланың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өсуі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дамуын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бақылай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отырып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олардың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өмірінің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шынайы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мәні</w:t>
      </w:r>
      <w:proofErr w:type="gram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  <w:proofErr w:type="gram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жақсырақ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түсінуге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педагогикалық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қызметін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жүзеге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асыруға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мүмкіндік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береді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.</w:t>
      </w:r>
    </w:p>
    <w:p w:rsidR="00BA0E82" w:rsidRP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Балаңызбен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ойнай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отырып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сіз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қуаныш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отбасылық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бақыт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сезіміне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боласыз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бойында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күнделікті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күйбең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тірлікте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байқамайтын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жаңа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таңғажайып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міне</w:t>
      </w:r>
      <w:proofErr w:type="gram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з-</w:t>
      </w:r>
      <w:proofErr w:type="gram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құлық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қасиеттерін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ашасыз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Сіз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онымен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сөйлесудің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қуанышын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сезінесіз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Ойындар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сіздердің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араларыңыздағы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рухани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туыстық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байланыстың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артуына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ықпал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етеді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ойындарында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өзіңізді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тану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Ойын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арқылы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арасында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жағымды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қары</w:t>
      </w:r>
      <w:proofErr w:type="gram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м-</w:t>
      </w:r>
      <w:proofErr w:type="gram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қатынас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қалыптасады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жеке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тұлғаның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адамгершілік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қасиеттері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ішінде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болашақ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отағасының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қасиеттері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тәрбиеленеді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0E82" w:rsidRDefault="00BA0E82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Ересектер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өз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ойынына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кішкентай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қатысудың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өзі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кез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келген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жастағы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бала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үшін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маңызды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екенін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ә</w:t>
      </w:r>
      <w:proofErr w:type="gram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қашан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түсіне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бермейді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қолдау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мақұлдауды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сезіну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маңызды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Әлеуметтанушылар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атап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өтеді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ата-ана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 бала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арасындағы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қарым-қатынас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отбасының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барлық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мүшелерін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рухани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байытады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олардың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мүдделерінің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шеңберін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кеңейтеді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ересектерге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баланың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өсуі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дамуын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бақылай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отырып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олардың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өмірінің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шынайы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мәні</w:t>
      </w:r>
      <w:proofErr w:type="gram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  <w:proofErr w:type="gram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жақсырақ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түсінуге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педагогикалық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қызметін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жүзеге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асыруға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мүмкіндік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береді</w:t>
      </w:r>
      <w:proofErr w:type="spellEnd"/>
      <w:r w:rsidRPr="00BA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.</w:t>
      </w:r>
    </w:p>
    <w:p w:rsidR="00BD71DE" w:rsidRPr="00BA0E82" w:rsidRDefault="00BD71DE" w:rsidP="00BA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A0E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          </w:t>
      </w:r>
      <w:r w:rsidR="00BA0E82" w:rsidRPr="00BA0E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Баламен ойнағанда сіз қуаныш, отбасылық бақыт сезімін аласыз, онда сіз күнделікті қарбаласта байқамайтын жаңа, таңғажайып қасиеттерді ашасыз. Онымен қарым-қатынас жасаудың қуанышын сезінесіз. Ойындар Сіздің араңыздағы рухани туыстықтың өсуіне ықпал етеді. Балалардың ойындарында өзіңізді таныңыз. Ойынның көмегімен балалар арасында жағымды қарым-қатынас қалыптасады, адамның адамгершілік қасиеттері, оның ішінде болашақ отбасының қасиеттері тәрбиеленеді.</w:t>
      </w:r>
      <w:bookmarkStart w:id="0" w:name="_GoBack"/>
      <w:bookmarkEnd w:id="0"/>
    </w:p>
    <w:p w:rsidR="006A478D" w:rsidRPr="00BA0E82" w:rsidRDefault="006A478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A478D" w:rsidRPr="00BA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0148"/>
    <w:multiLevelType w:val="multilevel"/>
    <w:tmpl w:val="AED0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53943"/>
    <w:multiLevelType w:val="multilevel"/>
    <w:tmpl w:val="0CA8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877C4"/>
    <w:multiLevelType w:val="multilevel"/>
    <w:tmpl w:val="FAD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23D29"/>
    <w:multiLevelType w:val="multilevel"/>
    <w:tmpl w:val="1CD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872B5"/>
    <w:multiLevelType w:val="multilevel"/>
    <w:tmpl w:val="96D8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16"/>
    <w:rsid w:val="00212740"/>
    <w:rsid w:val="006A478D"/>
    <w:rsid w:val="00731B16"/>
    <w:rsid w:val="00A71D73"/>
    <w:rsid w:val="00BA0E82"/>
    <w:rsid w:val="00B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4</cp:revision>
  <dcterms:created xsi:type="dcterms:W3CDTF">2023-10-25T18:09:00Z</dcterms:created>
  <dcterms:modified xsi:type="dcterms:W3CDTF">2023-10-29T14:48:00Z</dcterms:modified>
</cp:coreProperties>
</file>