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0343" w14:textId="77777777" w:rsidR="00323395" w:rsidRPr="00146A73" w:rsidRDefault="00146A73" w:rsidP="007A07A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1F4E79"/>
          <w:sz w:val="44"/>
          <w:szCs w:val="44"/>
          <w:lang w:val="kk-KZ"/>
        </w:rPr>
      </w:pPr>
      <w:r>
        <w:rPr>
          <w:rStyle w:val="c13"/>
          <w:b/>
          <w:bCs/>
          <w:color w:val="1F4E79"/>
          <w:sz w:val="44"/>
          <w:szCs w:val="44"/>
          <w:lang w:val="kk-KZ"/>
        </w:rPr>
        <w:t>Ата – аналарға арналған кеңестер</w:t>
      </w:r>
    </w:p>
    <w:p w14:paraId="7D8E0AE9" w14:textId="0FFCD9F6" w:rsidR="007A07AE" w:rsidRDefault="00CD4D89" w:rsidP="007A07A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1F4E79"/>
          <w:sz w:val="44"/>
          <w:szCs w:val="44"/>
        </w:rPr>
      </w:pPr>
      <w:r>
        <w:rPr>
          <w:rStyle w:val="c13"/>
          <w:b/>
          <w:bCs/>
          <w:color w:val="1F4E79"/>
          <w:sz w:val="44"/>
          <w:szCs w:val="44"/>
        </w:rPr>
        <w:t xml:space="preserve"> </w:t>
      </w:r>
      <w:r w:rsidR="00323395">
        <w:rPr>
          <w:rStyle w:val="c13"/>
          <w:b/>
          <w:bCs/>
          <w:color w:val="1F4E79"/>
          <w:sz w:val="44"/>
          <w:szCs w:val="44"/>
        </w:rPr>
        <w:t>«</w:t>
      </w:r>
      <w:r w:rsidR="00146A73">
        <w:rPr>
          <w:rStyle w:val="c13"/>
          <w:b/>
          <w:bCs/>
          <w:color w:val="1F4E79"/>
          <w:sz w:val="44"/>
          <w:szCs w:val="44"/>
          <w:lang w:val="kk-KZ"/>
        </w:rPr>
        <w:t>Балалар қатығыстары</w:t>
      </w:r>
      <w:r w:rsidR="00323395">
        <w:rPr>
          <w:rStyle w:val="c13"/>
          <w:b/>
          <w:bCs/>
          <w:color w:val="1F4E79"/>
          <w:sz w:val="44"/>
          <w:szCs w:val="44"/>
        </w:rPr>
        <w:t>»</w:t>
      </w:r>
    </w:p>
    <w:p w14:paraId="4D458A39" w14:textId="77777777" w:rsidR="00323395" w:rsidRDefault="00146A73" w:rsidP="00323395">
      <w:pPr>
        <w:pStyle w:val="c14"/>
        <w:shd w:val="clear" w:color="auto" w:fill="FFFFFF"/>
        <w:spacing w:before="0" w:beforeAutospacing="0" w:after="0" w:afterAutospacing="0"/>
        <w:jc w:val="right"/>
        <w:rPr>
          <w:rStyle w:val="c13"/>
          <w:b/>
          <w:bCs/>
          <w:sz w:val="28"/>
          <w:szCs w:val="28"/>
        </w:rPr>
      </w:pPr>
      <w:r>
        <w:rPr>
          <w:rStyle w:val="c13"/>
          <w:b/>
          <w:bCs/>
          <w:sz w:val="28"/>
          <w:szCs w:val="28"/>
          <w:lang w:val="kk-KZ"/>
        </w:rPr>
        <w:t>Дайындаған тәрбиеші</w:t>
      </w:r>
      <w:r w:rsidR="00323395" w:rsidRPr="00323395">
        <w:rPr>
          <w:rStyle w:val="c13"/>
          <w:b/>
          <w:bCs/>
          <w:sz w:val="28"/>
          <w:szCs w:val="28"/>
        </w:rPr>
        <w:t>:</w:t>
      </w:r>
    </w:p>
    <w:p w14:paraId="7FD49707" w14:textId="77777777" w:rsidR="00323395" w:rsidRPr="00323395" w:rsidRDefault="00323395" w:rsidP="00323395">
      <w:pPr>
        <w:pStyle w:val="c1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sz w:val="28"/>
          <w:szCs w:val="28"/>
        </w:rPr>
      </w:pPr>
      <w:r w:rsidRPr="00323395">
        <w:rPr>
          <w:rStyle w:val="c13"/>
          <w:b/>
          <w:bCs/>
          <w:sz w:val="28"/>
          <w:szCs w:val="28"/>
        </w:rPr>
        <w:t>Симакова Н.А.</w:t>
      </w:r>
    </w:p>
    <w:p w14:paraId="19B2DE15" w14:textId="77777777" w:rsidR="007A07AE" w:rsidRDefault="007A07AE" w:rsidP="007A07AE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82828"/>
          <w:sz w:val="28"/>
          <w:szCs w:val="28"/>
        </w:rPr>
        <w:t> </w:t>
      </w: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364914B3" wp14:editId="2CABE94D">
            <wp:extent cx="3812540" cy="3061335"/>
            <wp:effectExtent l="0" t="0" r="0" b="5715"/>
            <wp:docPr id="1" name="Рисунок 1" descr="https://rosinka-shim.ru/images/26092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inka-shim.ru/images/2609202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E8CE3" w14:textId="77777777" w:rsidR="00146A73" w:rsidRPr="00146A73" w:rsidRDefault="00146A73" w:rsidP="00146A73">
      <w:pPr>
        <w:pStyle w:val="c5"/>
        <w:shd w:val="clear" w:color="auto" w:fill="FFFFFF"/>
        <w:spacing w:before="0" w:beforeAutospacing="0" w:after="0"/>
        <w:jc w:val="both"/>
        <w:rPr>
          <w:rStyle w:val="c0"/>
          <w:color w:val="282828"/>
          <w:sz w:val="28"/>
          <w:szCs w:val="28"/>
        </w:rPr>
      </w:pPr>
      <w:proofErr w:type="spellStart"/>
      <w:r w:rsidRPr="00146A73">
        <w:rPr>
          <w:rStyle w:val="c0"/>
          <w:color w:val="282828"/>
          <w:sz w:val="28"/>
          <w:szCs w:val="28"/>
        </w:rPr>
        <w:t>Балалар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өседі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, </w:t>
      </w:r>
      <w:proofErr w:type="spellStart"/>
      <w:r w:rsidRPr="00146A73">
        <w:rPr>
          <w:rStyle w:val="c0"/>
          <w:color w:val="282828"/>
          <w:sz w:val="28"/>
          <w:szCs w:val="28"/>
        </w:rPr>
        <w:t>жүруді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және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сөйлесуді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, </w:t>
      </w:r>
      <w:proofErr w:type="spellStart"/>
      <w:r w:rsidRPr="00146A73">
        <w:rPr>
          <w:rStyle w:val="c0"/>
          <w:color w:val="282828"/>
          <w:sz w:val="28"/>
          <w:szCs w:val="28"/>
        </w:rPr>
        <w:t>құрдастарымен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танысуды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және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ойнауды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үйренеді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, </w:t>
      </w:r>
      <w:proofErr w:type="spellStart"/>
      <w:r w:rsidRPr="00146A73">
        <w:rPr>
          <w:rStyle w:val="c0"/>
          <w:color w:val="282828"/>
          <w:sz w:val="28"/>
          <w:szCs w:val="28"/>
        </w:rPr>
        <w:t>сонымен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бірге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алғашқы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балалар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қақтығыстары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басталады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: </w:t>
      </w:r>
      <w:proofErr w:type="spellStart"/>
      <w:r w:rsidRPr="00146A73">
        <w:rPr>
          <w:rStyle w:val="c0"/>
          <w:color w:val="282828"/>
          <w:sz w:val="28"/>
          <w:szCs w:val="28"/>
        </w:rPr>
        <w:t>құмсалғышта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бөлінбеген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иық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пышақтары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, </w:t>
      </w:r>
      <w:proofErr w:type="spellStart"/>
      <w:r w:rsidRPr="00146A73">
        <w:rPr>
          <w:rStyle w:val="c0"/>
          <w:color w:val="282828"/>
          <w:sz w:val="28"/>
          <w:szCs w:val="28"/>
        </w:rPr>
        <w:t>балабақшадағы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ойын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ережелеріне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байланысты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жанжалдар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. </w:t>
      </w:r>
      <w:proofErr w:type="spellStart"/>
      <w:r w:rsidRPr="00146A73">
        <w:rPr>
          <w:rStyle w:val="c0"/>
          <w:color w:val="282828"/>
          <w:sz w:val="28"/>
          <w:szCs w:val="28"/>
        </w:rPr>
        <w:t>Бұл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кезеңде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тәрбиешілер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мен </w:t>
      </w:r>
      <w:proofErr w:type="spellStart"/>
      <w:r w:rsidRPr="00146A73">
        <w:rPr>
          <w:rStyle w:val="c0"/>
          <w:color w:val="282828"/>
          <w:sz w:val="28"/>
          <w:szCs w:val="28"/>
        </w:rPr>
        <w:t>ата-аналар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өздерінің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мысалында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қарсыласу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кезінде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өзін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қалай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дұрыс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ұстау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керектігін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және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агрессиясыз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және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физикалық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күш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қолданбай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дауларды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шешуді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көрсетуі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өте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маңызды</w:t>
      </w:r>
      <w:proofErr w:type="spellEnd"/>
      <w:r w:rsidRPr="00146A73">
        <w:rPr>
          <w:rStyle w:val="c0"/>
          <w:color w:val="282828"/>
          <w:sz w:val="28"/>
          <w:szCs w:val="28"/>
        </w:rPr>
        <w:t>.</w:t>
      </w:r>
    </w:p>
    <w:p w14:paraId="296FE8B0" w14:textId="77777777" w:rsidR="00146A73" w:rsidRPr="00146A73" w:rsidRDefault="00146A73" w:rsidP="00146A73">
      <w:pPr>
        <w:pStyle w:val="c5"/>
        <w:shd w:val="clear" w:color="auto" w:fill="FFFFFF"/>
        <w:spacing w:before="0" w:beforeAutospacing="0" w:after="0"/>
        <w:jc w:val="both"/>
        <w:rPr>
          <w:rStyle w:val="c0"/>
          <w:color w:val="282828"/>
          <w:sz w:val="28"/>
          <w:szCs w:val="28"/>
        </w:rPr>
      </w:pPr>
      <w:proofErr w:type="spellStart"/>
      <w:r w:rsidRPr="00146A73">
        <w:rPr>
          <w:rStyle w:val="c0"/>
          <w:color w:val="282828"/>
          <w:sz w:val="28"/>
          <w:szCs w:val="28"/>
        </w:rPr>
        <w:t>Балалар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қақтығыстарының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себептері</w:t>
      </w:r>
      <w:proofErr w:type="spellEnd"/>
    </w:p>
    <w:p w14:paraId="453E641B" w14:textId="77777777" w:rsidR="00146A73" w:rsidRPr="00146A73" w:rsidRDefault="00146A73" w:rsidP="00146A73">
      <w:pPr>
        <w:pStyle w:val="c5"/>
        <w:shd w:val="clear" w:color="auto" w:fill="FFFFFF"/>
        <w:spacing w:before="0" w:beforeAutospacing="0" w:after="0"/>
        <w:jc w:val="both"/>
        <w:rPr>
          <w:rStyle w:val="c0"/>
          <w:color w:val="282828"/>
          <w:sz w:val="28"/>
          <w:szCs w:val="28"/>
        </w:rPr>
      </w:pPr>
      <w:proofErr w:type="spellStart"/>
      <w:r w:rsidRPr="00146A73">
        <w:rPr>
          <w:rStyle w:val="c0"/>
          <w:color w:val="282828"/>
          <w:sz w:val="28"/>
          <w:szCs w:val="28"/>
        </w:rPr>
        <w:t>Жанжал-бұл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балалық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шақтың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сөзсіз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бөлігі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, </w:t>
      </w:r>
      <w:proofErr w:type="spellStart"/>
      <w:r w:rsidRPr="00146A73">
        <w:rPr>
          <w:rStyle w:val="c0"/>
          <w:color w:val="282828"/>
          <w:sz w:val="28"/>
          <w:szCs w:val="28"/>
        </w:rPr>
        <w:t>сондықтан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сіздің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балаңыз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кездесетін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барлық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қарама-қайшылықтардың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алдын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алу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және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залалсыздандыру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мүмкін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емес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. </w:t>
      </w:r>
      <w:proofErr w:type="spellStart"/>
      <w:r w:rsidRPr="00146A73">
        <w:rPr>
          <w:rStyle w:val="c0"/>
          <w:color w:val="282828"/>
          <w:sz w:val="28"/>
          <w:szCs w:val="28"/>
        </w:rPr>
        <w:t>Құрдастарымен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жанжалда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балалар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компаға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келуді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, </w:t>
      </w:r>
      <w:proofErr w:type="spellStart"/>
      <w:r w:rsidRPr="00146A73">
        <w:rPr>
          <w:rStyle w:val="c0"/>
          <w:color w:val="282828"/>
          <w:sz w:val="28"/>
          <w:szCs w:val="28"/>
        </w:rPr>
        <w:t>өз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пікірлерін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қорғауды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үйренеді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. </w:t>
      </w:r>
      <w:proofErr w:type="spellStart"/>
      <w:r w:rsidRPr="00146A73">
        <w:rPr>
          <w:rStyle w:val="c0"/>
          <w:color w:val="282828"/>
          <w:sz w:val="28"/>
          <w:szCs w:val="28"/>
        </w:rPr>
        <w:t>Бұл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дағдылардың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барлығы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мектепте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өскен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балаларға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пайдалы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болады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. </w:t>
      </w:r>
      <w:proofErr w:type="spellStart"/>
      <w:r w:rsidRPr="00146A73">
        <w:rPr>
          <w:rStyle w:val="c0"/>
          <w:color w:val="282828"/>
          <w:sz w:val="28"/>
          <w:szCs w:val="28"/>
        </w:rPr>
        <w:t>Балабақшадағы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ата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— </w:t>
      </w:r>
      <w:proofErr w:type="spellStart"/>
      <w:r w:rsidRPr="00146A73">
        <w:rPr>
          <w:rStyle w:val="c0"/>
          <w:color w:val="282828"/>
          <w:sz w:val="28"/>
          <w:szCs w:val="28"/>
        </w:rPr>
        <w:t>аналар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мен </w:t>
      </w:r>
      <w:proofErr w:type="spellStart"/>
      <w:r w:rsidRPr="00146A73">
        <w:rPr>
          <w:rStyle w:val="c0"/>
          <w:color w:val="282828"/>
          <w:sz w:val="28"/>
          <w:szCs w:val="28"/>
        </w:rPr>
        <w:t>тәрбиешілердің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міндеті-оларға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физикалық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зақым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келтірместен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жағдайды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дұрыс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жоюға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үйрету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және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кез-келген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ұжымда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өзін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сенімді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сезіну</w:t>
      </w:r>
      <w:proofErr w:type="spellEnd"/>
      <w:r w:rsidRPr="00146A73">
        <w:rPr>
          <w:rStyle w:val="c0"/>
          <w:color w:val="282828"/>
          <w:sz w:val="28"/>
          <w:szCs w:val="28"/>
        </w:rPr>
        <w:t>.</w:t>
      </w:r>
    </w:p>
    <w:p w14:paraId="0593342F" w14:textId="77777777" w:rsidR="00146A73" w:rsidRPr="00146A73" w:rsidRDefault="00146A73" w:rsidP="00146A73">
      <w:pPr>
        <w:pStyle w:val="c5"/>
        <w:shd w:val="clear" w:color="auto" w:fill="FFFFFF"/>
        <w:spacing w:before="0" w:beforeAutospacing="0" w:after="0"/>
        <w:jc w:val="both"/>
        <w:rPr>
          <w:rStyle w:val="c0"/>
          <w:color w:val="282828"/>
          <w:sz w:val="28"/>
          <w:szCs w:val="28"/>
        </w:rPr>
      </w:pPr>
      <w:r w:rsidRPr="00146A73">
        <w:rPr>
          <w:rStyle w:val="c0"/>
          <w:color w:val="282828"/>
          <w:sz w:val="28"/>
          <w:szCs w:val="28"/>
        </w:rPr>
        <w:t xml:space="preserve">- 4-5 </w:t>
      </w:r>
      <w:proofErr w:type="spellStart"/>
      <w:r w:rsidRPr="00146A73">
        <w:rPr>
          <w:rStyle w:val="c0"/>
          <w:color w:val="282828"/>
          <w:sz w:val="28"/>
          <w:szCs w:val="28"/>
        </w:rPr>
        <w:t>жасқа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дейін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балалар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өздерін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жақсы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түсіндіреді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және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ортақ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тіл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таба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алады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, </w:t>
      </w:r>
      <w:proofErr w:type="spellStart"/>
      <w:r w:rsidRPr="00146A73">
        <w:rPr>
          <w:rStyle w:val="c0"/>
          <w:color w:val="282828"/>
          <w:sz w:val="28"/>
          <w:szCs w:val="28"/>
        </w:rPr>
        <w:t>бірақ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сонымен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бірге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даулар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туындайды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. </w:t>
      </w:r>
      <w:proofErr w:type="spellStart"/>
      <w:r w:rsidRPr="00146A73">
        <w:rPr>
          <w:rStyle w:val="c0"/>
          <w:color w:val="282828"/>
          <w:sz w:val="28"/>
          <w:szCs w:val="28"/>
        </w:rPr>
        <w:t>Көбінесе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қақтығыстар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бір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ойыншы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екіншісіне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көңіл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көтеруден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бас </w:t>
      </w:r>
      <w:proofErr w:type="spellStart"/>
      <w:r w:rsidRPr="00146A73">
        <w:rPr>
          <w:rStyle w:val="c0"/>
          <w:color w:val="282828"/>
          <w:sz w:val="28"/>
          <w:szCs w:val="28"/>
        </w:rPr>
        <w:t>тартқан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кезде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бірге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ойнағысы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келмейтіндіктен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туындайды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. </w:t>
      </w:r>
    </w:p>
    <w:p w14:paraId="7B45906A" w14:textId="77777777" w:rsidR="00146A73" w:rsidRPr="00146A73" w:rsidRDefault="00146A73" w:rsidP="00146A73">
      <w:pPr>
        <w:pStyle w:val="c5"/>
        <w:shd w:val="clear" w:color="auto" w:fill="FFFFFF"/>
        <w:spacing w:before="0" w:beforeAutospacing="0" w:after="0"/>
        <w:jc w:val="both"/>
        <w:rPr>
          <w:rStyle w:val="c0"/>
          <w:color w:val="282828"/>
          <w:sz w:val="28"/>
          <w:szCs w:val="28"/>
        </w:rPr>
      </w:pPr>
      <w:r w:rsidRPr="00146A73">
        <w:rPr>
          <w:rStyle w:val="c0"/>
          <w:color w:val="282828"/>
          <w:sz w:val="28"/>
          <w:szCs w:val="28"/>
        </w:rPr>
        <w:t xml:space="preserve">- 5-6 </w:t>
      </w:r>
      <w:proofErr w:type="spellStart"/>
      <w:r w:rsidRPr="00146A73">
        <w:rPr>
          <w:rStyle w:val="c0"/>
          <w:color w:val="282828"/>
          <w:sz w:val="28"/>
          <w:szCs w:val="28"/>
        </w:rPr>
        <w:t>жасқа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дейінгі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балалар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өздерінің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эмоциялары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мен </w:t>
      </w:r>
      <w:proofErr w:type="spellStart"/>
      <w:r w:rsidRPr="00146A73">
        <w:rPr>
          <w:rStyle w:val="c0"/>
          <w:color w:val="282828"/>
          <w:sz w:val="28"/>
          <w:szCs w:val="28"/>
        </w:rPr>
        <w:t>тілектерін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әлі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түсінбейді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, </w:t>
      </w:r>
      <w:proofErr w:type="spellStart"/>
      <w:r w:rsidRPr="00146A73">
        <w:rPr>
          <w:rStyle w:val="c0"/>
          <w:color w:val="282828"/>
          <w:sz w:val="28"/>
          <w:szCs w:val="28"/>
        </w:rPr>
        <w:t>сондықтан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олар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басқалардың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тілектері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мен </w:t>
      </w:r>
      <w:proofErr w:type="spellStart"/>
      <w:r w:rsidRPr="00146A73">
        <w:rPr>
          <w:rStyle w:val="c0"/>
          <w:color w:val="282828"/>
          <w:sz w:val="28"/>
          <w:szCs w:val="28"/>
        </w:rPr>
        <w:t>қалауларына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lastRenderedPageBreak/>
        <w:t>немқұрайлы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қарайды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. </w:t>
      </w:r>
      <w:proofErr w:type="spellStart"/>
      <w:r w:rsidRPr="00146A73">
        <w:rPr>
          <w:rStyle w:val="c0"/>
          <w:color w:val="282828"/>
          <w:sz w:val="28"/>
          <w:szCs w:val="28"/>
        </w:rPr>
        <w:t>Мектеп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жасына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дейінгі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балалар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өздерін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басқа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біреудің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орнына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қоюды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білмейді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, </w:t>
      </w:r>
      <w:proofErr w:type="spellStart"/>
      <w:r w:rsidRPr="00146A73">
        <w:rPr>
          <w:rStyle w:val="c0"/>
          <w:color w:val="282828"/>
          <w:sz w:val="28"/>
          <w:szCs w:val="28"/>
        </w:rPr>
        <w:t>сондықтан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бала </w:t>
      </w:r>
      <w:proofErr w:type="spellStart"/>
      <w:r w:rsidRPr="00146A73">
        <w:rPr>
          <w:rStyle w:val="c0"/>
          <w:color w:val="282828"/>
          <w:sz w:val="28"/>
          <w:szCs w:val="28"/>
        </w:rPr>
        <w:t>әрқашан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соңғысына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дейін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өз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пікірін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қорғайды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. </w:t>
      </w:r>
      <w:proofErr w:type="spellStart"/>
      <w:r w:rsidRPr="00146A73">
        <w:rPr>
          <w:rStyle w:val="c0"/>
          <w:color w:val="282828"/>
          <w:sz w:val="28"/>
          <w:szCs w:val="28"/>
        </w:rPr>
        <w:t>Мұның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бәрі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даулар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мен </w:t>
      </w:r>
      <w:proofErr w:type="spellStart"/>
      <w:r w:rsidRPr="00146A73">
        <w:rPr>
          <w:rStyle w:val="c0"/>
          <w:color w:val="282828"/>
          <w:sz w:val="28"/>
          <w:szCs w:val="28"/>
        </w:rPr>
        <w:t>жанжалдарға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әкеледі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, </w:t>
      </w:r>
      <w:proofErr w:type="spellStart"/>
      <w:r w:rsidRPr="00146A73">
        <w:rPr>
          <w:rStyle w:val="c0"/>
          <w:color w:val="282828"/>
          <w:sz w:val="28"/>
          <w:szCs w:val="28"/>
        </w:rPr>
        <w:t>мұнда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ойыншылар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бірлескен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әрекетті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қажет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ететін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жағдайларда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дұрыс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мінез-құлық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үлгісін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таба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алмайды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. </w:t>
      </w:r>
      <w:proofErr w:type="spellStart"/>
      <w:r w:rsidRPr="00146A73">
        <w:rPr>
          <w:rStyle w:val="c0"/>
          <w:color w:val="282828"/>
          <w:sz w:val="28"/>
          <w:szCs w:val="28"/>
        </w:rPr>
        <w:t>Ата-аналар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балаларды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қарсыласу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жағдайында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өзін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сындарлы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ұстауға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үйретуі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керек.</w:t>
      </w:r>
    </w:p>
    <w:p w14:paraId="36C22C31" w14:textId="77777777" w:rsidR="00146A73" w:rsidRPr="00146A73" w:rsidRDefault="00146A73" w:rsidP="00146A73">
      <w:pPr>
        <w:pStyle w:val="c5"/>
        <w:shd w:val="clear" w:color="auto" w:fill="FFFFFF"/>
        <w:spacing w:before="0" w:beforeAutospacing="0" w:after="0"/>
        <w:jc w:val="both"/>
        <w:rPr>
          <w:rStyle w:val="c0"/>
          <w:color w:val="282828"/>
          <w:sz w:val="28"/>
          <w:szCs w:val="28"/>
        </w:rPr>
      </w:pPr>
      <w:proofErr w:type="spellStart"/>
      <w:r w:rsidRPr="00146A73">
        <w:rPr>
          <w:rStyle w:val="c0"/>
          <w:color w:val="282828"/>
          <w:sz w:val="28"/>
          <w:szCs w:val="28"/>
        </w:rPr>
        <w:t>Балалар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жанжалына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қалай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жауап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беруге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болмайды</w:t>
      </w:r>
      <w:proofErr w:type="spellEnd"/>
      <w:r w:rsidRPr="00146A73">
        <w:rPr>
          <w:rStyle w:val="c0"/>
          <w:color w:val="282828"/>
          <w:sz w:val="28"/>
          <w:szCs w:val="28"/>
        </w:rPr>
        <w:t>?</w:t>
      </w:r>
    </w:p>
    <w:p w14:paraId="52262D0A" w14:textId="77777777" w:rsidR="00146A73" w:rsidRPr="00146A73" w:rsidRDefault="00146A73" w:rsidP="00146A73">
      <w:pPr>
        <w:pStyle w:val="c5"/>
        <w:shd w:val="clear" w:color="auto" w:fill="FFFFFF"/>
        <w:spacing w:before="0" w:beforeAutospacing="0" w:after="0"/>
        <w:jc w:val="both"/>
        <w:rPr>
          <w:rStyle w:val="c0"/>
          <w:color w:val="282828"/>
          <w:sz w:val="28"/>
          <w:szCs w:val="28"/>
        </w:rPr>
      </w:pPr>
      <w:r w:rsidRPr="00146A73">
        <w:rPr>
          <w:rStyle w:val="c0"/>
          <w:color w:val="282828"/>
          <w:sz w:val="28"/>
          <w:szCs w:val="28"/>
        </w:rPr>
        <w:t xml:space="preserve">— </w:t>
      </w:r>
      <w:proofErr w:type="spellStart"/>
      <w:r w:rsidRPr="00146A73">
        <w:rPr>
          <w:rStyle w:val="c0"/>
          <w:color w:val="282828"/>
          <w:sz w:val="28"/>
          <w:szCs w:val="28"/>
        </w:rPr>
        <w:t>Араласпау-ата-аналардың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жиі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жіберетін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қателіктерінің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бірі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. </w:t>
      </w:r>
      <w:proofErr w:type="spellStart"/>
      <w:r w:rsidRPr="00146A73">
        <w:rPr>
          <w:rStyle w:val="c0"/>
          <w:color w:val="282828"/>
          <w:sz w:val="28"/>
          <w:szCs w:val="28"/>
        </w:rPr>
        <w:t>Егер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сіз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өзіңіздің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мысалыңызда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балаға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жанжалды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жағдайда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өзін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қалай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ұстау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керектігін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үйреткен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болсаңыз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, </w:t>
      </w:r>
      <w:proofErr w:type="spellStart"/>
      <w:r w:rsidRPr="00146A73">
        <w:rPr>
          <w:rStyle w:val="c0"/>
          <w:color w:val="282828"/>
          <w:sz w:val="28"/>
          <w:szCs w:val="28"/>
        </w:rPr>
        <w:t>онда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сіз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оған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дауды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өз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бетінше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аяқтауға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мүмкіндік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бере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аласыз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және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қажет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. </w:t>
      </w:r>
      <w:proofErr w:type="spellStart"/>
      <w:r w:rsidRPr="00146A73">
        <w:rPr>
          <w:rStyle w:val="c0"/>
          <w:color w:val="282828"/>
          <w:sz w:val="28"/>
          <w:szCs w:val="28"/>
        </w:rPr>
        <w:t>Егер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ол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агрессордың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құрбаны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болса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және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қарсыласудан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шығудың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жолын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көмексіз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таба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алмаса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, </w:t>
      </w:r>
      <w:proofErr w:type="spellStart"/>
      <w:r w:rsidRPr="00146A73">
        <w:rPr>
          <w:rStyle w:val="c0"/>
          <w:color w:val="282828"/>
          <w:sz w:val="28"/>
          <w:szCs w:val="28"/>
        </w:rPr>
        <w:t>сіз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араласып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, </w:t>
      </w:r>
      <w:proofErr w:type="spellStart"/>
      <w:r w:rsidRPr="00146A73">
        <w:rPr>
          <w:rStyle w:val="c0"/>
          <w:color w:val="282828"/>
          <w:sz w:val="28"/>
          <w:szCs w:val="28"/>
        </w:rPr>
        <w:t>жанжалды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ересек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адамның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позициясынан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тыныштықпен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тоқтатуыңыз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керек.</w:t>
      </w:r>
    </w:p>
    <w:p w14:paraId="1D9ABF49" w14:textId="77777777" w:rsidR="00146A73" w:rsidRPr="00146A73" w:rsidRDefault="00146A73" w:rsidP="00146A73">
      <w:pPr>
        <w:pStyle w:val="c5"/>
        <w:shd w:val="clear" w:color="auto" w:fill="FFFFFF"/>
        <w:spacing w:before="0" w:beforeAutospacing="0" w:after="0"/>
        <w:jc w:val="both"/>
        <w:rPr>
          <w:rStyle w:val="c0"/>
          <w:color w:val="282828"/>
          <w:sz w:val="28"/>
          <w:szCs w:val="28"/>
        </w:rPr>
      </w:pPr>
      <w:r w:rsidRPr="00146A73">
        <w:rPr>
          <w:rStyle w:val="c0"/>
          <w:color w:val="282828"/>
          <w:sz w:val="28"/>
          <w:szCs w:val="28"/>
        </w:rPr>
        <w:t xml:space="preserve">— </w:t>
      </w:r>
      <w:proofErr w:type="spellStart"/>
      <w:r w:rsidRPr="00146A73">
        <w:rPr>
          <w:rStyle w:val="c0"/>
          <w:color w:val="282828"/>
          <w:sz w:val="28"/>
          <w:szCs w:val="28"/>
        </w:rPr>
        <w:t>Болдырмау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балалардың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жанжалдарын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шешудің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ең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жақсы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тәсілі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емес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. </w:t>
      </w:r>
      <w:proofErr w:type="spellStart"/>
      <w:r w:rsidRPr="00146A73">
        <w:rPr>
          <w:rStyle w:val="c0"/>
          <w:color w:val="282828"/>
          <w:sz w:val="28"/>
          <w:szCs w:val="28"/>
        </w:rPr>
        <w:t>Біріншіден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, </w:t>
      </w:r>
      <w:proofErr w:type="spellStart"/>
      <w:r w:rsidRPr="00146A73">
        <w:rPr>
          <w:rStyle w:val="c0"/>
          <w:color w:val="282828"/>
          <w:sz w:val="28"/>
          <w:szCs w:val="28"/>
        </w:rPr>
        <w:t>басқа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балабақшаға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немесе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көрші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ойын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алаңына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бару </w:t>
      </w:r>
      <w:proofErr w:type="spellStart"/>
      <w:r w:rsidRPr="00146A73">
        <w:rPr>
          <w:rStyle w:val="c0"/>
          <w:color w:val="282828"/>
          <w:sz w:val="28"/>
          <w:szCs w:val="28"/>
        </w:rPr>
        <w:t>жанжалды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шешпейді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, тек </w:t>
      </w:r>
      <w:proofErr w:type="spellStart"/>
      <w:r w:rsidRPr="00146A73">
        <w:rPr>
          <w:rStyle w:val="c0"/>
          <w:color w:val="282828"/>
          <w:sz w:val="28"/>
          <w:szCs w:val="28"/>
        </w:rPr>
        <w:t>жаңа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дағдарыс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басталғанға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дейін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уақытты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кешіктіреді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. </w:t>
      </w:r>
      <w:proofErr w:type="spellStart"/>
      <w:r w:rsidRPr="00146A73">
        <w:rPr>
          <w:rStyle w:val="c0"/>
          <w:color w:val="282828"/>
          <w:sz w:val="28"/>
          <w:szCs w:val="28"/>
        </w:rPr>
        <w:t>Екіншіден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, </w:t>
      </w:r>
      <w:proofErr w:type="spellStart"/>
      <w:r w:rsidRPr="00146A73">
        <w:rPr>
          <w:rStyle w:val="c0"/>
          <w:color w:val="282828"/>
          <w:sz w:val="28"/>
          <w:szCs w:val="28"/>
        </w:rPr>
        <w:t>нәресте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дау-</w:t>
      </w:r>
      <w:proofErr w:type="spellStart"/>
      <w:r w:rsidRPr="00146A73">
        <w:rPr>
          <w:rStyle w:val="c0"/>
          <w:color w:val="282828"/>
          <w:sz w:val="28"/>
          <w:szCs w:val="28"/>
        </w:rPr>
        <w:t>дамайда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өз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ұстанымын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қалай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қорғауға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болатындығы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туралы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қажетті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білім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алмайды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, </w:t>
      </w:r>
      <w:proofErr w:type="spellStart"/>
      <w:r w:rsidRPr="00146A73">
        <w:rPr>
          <w:rStyle w:val="c0"/>
          <w:color w:val="282828"/>
          <w:sz w:val="28"/>
          <w:szCs w:val="28"/>
        </w:rPr>
        <w:t>өзін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сенімсіз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және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қорғансыз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сезінеді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. </w:t>
      </w:r>
    </w:p>
    <w:p w14:paraId="54A92783" w14:textId="77777777" w:rsidR="00146A73" w:rsidRPr="00146A73" w:rsidRDefault="00146A73" w:rsidP="00146A73">
      <w:pPr>
        <w:pStyle w:val="c5"/>
        <w:shd w:val="clear" w:color="auto" w:fill="FFFFFF"/>
        <w:spacing w:before="0" w:beforeAutospacing="0" w:after="0"/>
        <w:jc w:val="both"/>
        <w:rPr>
          <w:rStyle w:val="c0"/>
          <w:color w:val="282828"/>
          <w:sz w:val="28"/>
          <w:szCs w:val="28"/>
        </w:rPr>
      </w:pPr>
      <w:r w:rsidRPr="00146A73">
        <w:rPr>
          <w:rStyle w:val="c0"/>
          <w:color w:val="282828"/>
          <w:sz w:val="28"/>
          <w:szCs w:val="28"/>
        </w:rPr>
        <w:t xml:space="preserve">- </w:t>
      </w:r>
      <w:proofErr w:type="spellStart"/>
      <w:r w:rsidRPr="00146A73">
        <w:rPr>
          <w:rStyle w:val="c0"/>
          <w:color w:val="282828"/>
          <w:sz w:val="28"/>
          <w:szCs w:val="28"/>
        </w:rPr>
        <w:t>Белсенді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қақтығыс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әсіресе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баласын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ренжітпейтін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импульсивті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және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ашуланшақ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адамдар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арасында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танымал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. </w:t>
      </w:r>
      <w:proofErr w:type="spellStart"/>
      <w:r w:rsidRPr="00146A73">
        <w:rPr>
          <w:rStyle w:val="c0"/>
          <w:color w:val="282828"/>
          <w:sz w:val="28"/>
          <w:szCs w:val="28"/>
        </w:rPr>
        <w:t>Айқайлауға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көшу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, </w:t>
      </w:r>
      <w:proofErr w:type="spellStart"/>
      <w:r w:rsidRPr="00146A73">
        <w:rPr>
          <w:rStyle w:val="c0"/>
          <w:color w:val="282828"/>
          <w:sz w:val="28"/>
          <w:szCs w:val="28"/>
        </w:rPr>
        <w:t>ноталарды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оқу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, </w:t>
      </w:r>
      <w:proofErr w:type="spellStart"/>
      <w:r w:rsidRPr="00146A73">
        <w:rPr>
          <w:rStyle w:val="c0"/>
          <w:color w:val="282828"/>
          <w:sz w:val="28"/>
          <w:szCs w:val="28"/>
        </w:rPr>
        <w:t>дөрекілік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және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қылмыскерге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тағылған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айыптар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сіздің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мектеп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жасына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дейінгі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балаңызды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қорқытады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, </w:t>
      </w:r>
      <w:proofErr w:type="spellStart"/>
      <w:r w:rsidRPr="00146A73">
        <w:rPr>
          <w:rStyle w:val="c0"/>
          <w:color w:val="282828"/>
          <w:sz w:val="28"/>
          <w:szCs w:val="28"/>
        </w:rPr>
        <w:t>сонымен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қатар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оның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санасында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дауды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аяқтаудың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дұрыс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емес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моделін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бекітеді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. </w:t>
      </w:r>
    </w:p>
    <w:p w14:paraId="785DBE2E" w14:textId="77777777" w:rsidR="00146A73" w:rsidRPr="00146A73" w:rsidRDefault="00146A73" w:rsidP="00146A73">
      <w:pPr>
        <w:pStyle w:val="c5"/>
        <w:shd w:val="clear" w:color="auto" w:fill="FFFFFF"/>
        <w:spacing w:before="0" w:beforeAutospacing="0" w:after="0"/>
        <w:jc w:val="both"/>
        <w:rPr>
          <w:rStyle w:val="c0"/>
          <w:color w:val="282828"/>
          <w:sz w:val="28"/>
          <w:szCs w:val="28"/>
        </w:rPr>
      </w:pPr>
      <w:r w:rsidRPr="00146A73">
        <w:rPr>
          <w:rStyle w:val="c0"/>
          <w:color w:val="282828"/>
          <w:sz w:val="28"/>
          <w:szCs w:val="28"/>
        </w:rPr>
        <w:t xml:space="preserve">- </w:t>
      </w:r>
      <w:proofErr w:type="spellStart"/>
      <w:r w:rsidRPr="00146A73">
        <w:rPr>
          <w:rStyle w:val="c0"/>
          <w:color w:val="282828"/>
          <w:sz w:val="28"/>
          <w:szCs w:val="28"/>
        </w:rPr>
        <w:t>Өз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баласына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деген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біржақты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көзқарас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көбінесе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ата-аналарға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жанжалдың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себептерін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түсінуге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кедергі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келтіреді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. </w:t>
      </w:r>
      <w:proofErr w:type="spellStart"/>
      <w:r w:rsidRPr="00146A73">
        <w:rPr>
          <w:rStyle w:val="c0"/>
          <w:color w:val="282828"/>
          <w:sz w:val="28"/>
          <w:szCs w:val="28"/>
        </w:rPr>
        <w:t>Сіз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өзіңіздің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балаңызды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қаншалықты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жақсы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көрмесеңіз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де, </w:t>
      </w:r>
      <w:proofErr w:type="spellStart"/>
      <w:r w:rsidRPr="00146A73">
        <w:rPr>
          <w:rStyle w:val="c0"/>
          <w:color w:val="282828"/>
          <w:sz w:val="28"/>
          <w:szCs w:val="28"/>
        </w:rPr>
        <w:t>ол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да </w:t>
      </w:r>
      <w:proofErr w:type="spellStart"/>
      <w:r w:rsidRPr="00146A73">
        <w:rPr>
          <w:rStyle w:val="c0"/>
          <w:color w:val="282828"/>
          <w:sz w:val="28"/>
          <w:szCs w:val="28"/>
        </w:rPr>
        <w:t>жанжалдың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қоздырғышы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болуы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мүмкін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екенін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ұмытпаңыз</w:t>
      </w:r>
      <w:proofErr w:type="spellEnd"/>
      <w:r w:rsidRPr="00146A73">
        <w:rPr>
          <w:rStyle w:val="c0"/>
          <w:color w:val="282828"/>
          <w:sz w:val="28"/>
          <w:szCs w:val="28"/>
        </w:rPr>
        <w:t>.</w:t>
      </w:r>
    </w:p>
    <w:p w14:paraId="3F55D2A3" w14:textId="77777777" w:rsidR="00146A73" w:rsidRPr="00146A73" w:rsidRDefault="00146A73" w:rsidP="00146A73">
      <w:pPr>
        <w:pStyle w:val="c5"/>
        <w:shd w:val="clear" w:color="auto" w:fill="FFFFFF"/>
        <w:spacing w:before="0" w:beforeAutospacing="0" w:after="0"/>
        <w:jc w:val="both"/>
        <w:rPr>
          <w:rStyle w:val="c0"/>
          <w:color w:val="282828"/>
          <w:sz w:val="28"/>
          <w:szCs w:val="28"/>
        </w:rPr>
      </w:pPr>
      <w:r w:rsidRPr="00146A73">
        <w:rPr>
          <w:rStyle w:val="c0"/>
          <w:color w:val="282828"/>
          <w:sz w:val="28"/>
          <w:szCs w:val="28"/>
        </w:rPr>
        <w:t xml:space="preserve">- </w:t>
      </w:r>
      <w:proofErr w:type="spellStart"/>
      <w:r w:rsidRPr="00146A73">
        <w:rPr>
          <w:rStyle w:val="c0"/>
          <w:color w:val="282828"/>
          <w:sz w:val="28"/>
          <w:szCs w:val="28"/>
        </w:rPr>
        <w:t>Зорлық-зомбылық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жасаушымен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қарым-қатынасқа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тыйым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салу </w:t>
      </w:r>
      <w:proofErr w:type="spellStart"/>
      <w:r w:rsidRPr="00146A73">
        <w:rPr>
          <w:rStyle w:val="c0"/>
          <w:color w:val="282828"/>
          <w:sz w:val="28"/>
          <w:szCs w:val="28"/>
        </w:rPr>
        <w:t>көп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жағдайда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мүлдем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ақталмайды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. </w:t>
      </w:r>
      <w:proofErr w:type="spellStart"/>
      <w:r w:rsidRPr="00146A73">
        <w:rPr>
          <w:rStyle w:val="c0"/>
          <w:color w:val="282828"/>
          <w:sz w:val="28"/>
          <w:szCs w:val="28"/>
        </w:rPr>
        <w:t>Жігіттер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жиі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дауласады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және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соғысады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, </w:t>
      </w:r>
      <w:proofErr w:type="spellStart"/>
      <w:r w:rsidRPr="00146A73">
        <w:rPr>
          <w:rStyle w:val="c0"/>
          <w:color w:val="282828"/>
          <w:sz w:val="28"/>
          <w:szCs w:val="28"/>
        </w:rPr>
        <w:t>бірақ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олар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бірнеше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секунд </w:t>
      </w:r>
      <w:proofErr w:type="spellStart"/>
      <w:r w:rsidRPr="00146A73">
        <w:rPr>
          <w:rStyle w:val="c0"/>
          <w:color w:val="282828"/>
          <w:sz w:val="28"/>
          <w:szCs w:val="28"/>
        </w:rPr>
        <w:t>ішінде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татуласады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. </w:t>
      </w:r>
      <w:proofErr w:type="spellStart"/>
      <w:r w:rsidRPr="00146A73">
        <w:rPr>
          <w:rStyle w:val="c0"/>
          <w:color w:val="282828"/>
          <w:sz w:val="28"/>
          <w:szCs w:val="28"/>
        </w:rPr>
        <w:t>Балаңызға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ұрысып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жатқан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балалармен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ойнауға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тыйым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салудың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қажеті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жоқ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. </w:t>
      </w:r>
      <w:proofErr w:type="spellStart"/>
      <w:r w:rsidRPr="00146A73">
        <w:rPr>
          <w:rStyle w:val="c0"/>
          <w:color w:val="282828"/>
          <w:sz w:val="28"/>
          <w:szCs w:val="28"/>
        </w:rPr>
        <w:t>Оларды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екі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күнге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бөліп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, </w:t>
      </w:r>
      <w:proofErr w:type="spellStart"/>
      <w:r w:rsidRPr="00146A73">
        <w:rPr>
          <w:rStyle w:val="c0"/>
          <w:color w:val="282828"/>
          <w:sz w:val="28"/>
          <w:szCs w:val="28"/>
        </w:rPr>
        <w:t>содан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кейін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қайтадан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бірге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ойнауға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рұқсат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етіңіз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. </w:t>
      </w:r>
      <w:proofErr w:type="spellStart"/>
      <w:r w:rsidRPr="00146A73">
        <w:rPr>
          <w:rStyle w:val="c0"/>
          <w:color w:val="282828"/>
          <w:sz w:val="28"/>
          <w:szCs w:val="28"/>
        </w:rPr>
        <w:t>Мұндай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мерзім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балалардың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реніштерін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ұмытып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, </w:t>
      </w:r>
      <w:proofErr w:type="spellStart"/>
      <w:r w:rsidRPr="00146A73">
        <w:rPr>
          <w:rStyle w:val="c0"/>
          <w:color w:val="282828"/>
          <w:sz w:val="28"/>
          <w:szCs w:val="28"/>
        </w:rPr>
        <w:t>достық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қарым-қатынастарын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қалпына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келтіру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үшін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жеткілікті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. </w:t>
      </w:r>
    </w:p>
    <w:p w14:paraId="5A7E8EA8" w14:textId="77777777" w:rsidR="00146A73" w:rsidRPr="00146A73" w:rsidRDefault="00146A73" w:rsidP="00146A73">
      <w:pPr>
        <w:pStyle w:val="c5"/>
        <w:shd w:val="clear" w:color="auto" w:fill="FFFFFF"/>
        <w:spacing w:before="0" w:beforeAutospacing="0" w:after="0"/>
        <w:jc w:val="both"/>
        <w:rPr>
          <w:rStyle w:val="c0"/>
          <w:color w:val="282828"/>
          <w:sz w:val="28"/>
          <w:szCs w:val="28"/>
        </w:rPr>
      </w:pPr>
      <w:proofErr w:type="spellStart"/>
      <w:r w:rsidRPr="00146A73">
        <w:rPr>
          <w:rStyle w:val="c0"/>
          <w:color w:val="282828"/>
          <w:sz w:val="28"/>
          <w:szCs w:val="28"/>
        </w:rPr>
        <w:t>Балалардың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жанжалдарын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қалай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дұрыс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шешуге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болады</w:t>
      </w:r>
      <w:proofErr w:type="spellEnd"/>
      <w:r w:rsidRPr="00146A73">
        <w:rPr>
          <w:rStyle w:val="c0"/>
          <w:color w:val="282828"/>
          <w:sz w:val="28"/>
          <w:szCs w:val="28"/>
        </w:rPr>
        <w:t>?</w:t>
      </w:r>
    </w:p>
    <w:p w14:paraId="44339BE5" w14:textId="77777777" w:rsidR="00146A73" w:rsidRPr="00146A73" w:rsidRDefault="00146A73" w:rsidP="00146A73">
      <w:pPr>
        <w:pStyle w:val="c5"/>
        <w:shd w:val="clear" w:color="auto" w:fill="FFFFFF"/>
        <w:spacing w:before="0" w:beforeAutospacing="0" w:after="0"/>
        <w:jc w:val="both"/>
        <w:rPr>
          <w:rStyle w:val="c0"/>
          <w:color w:val="282828"/>
          <w:sz w:val="28"/>
          <w:szCs w:val="28"/>
        </w:rPr>
      </w:pPr>
      <w:proofErr w:type="spellStart"/>
      <w:r w:rsidRPr="00146A73">
        <w:rPr>
          <w:rStyle w:val="c0"/>
          <w:color w:val="282828"/>
          <w:sz w:val="28"/>
          <w:szCs w:val="28"/>
        </w:rPr>
        <w:t>Кейде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балалардың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қарсыласуын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болдырмау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оны </w:t>
      </w:r>
      <w:proofErr w:type="spellStart"/>
      <w:r w:rsidRPr="00146A73">
        <w:rPr>
          <w:rStyle w:val="c0"/>
          <w:color w:val="282828"/>
          <w:sz w:val="28"/>
          <w:szCs w:val="28"/>
        </w:rPr>
        <w:t>шешуден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гөрі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оңайырақ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.  </w:t>
      </w:r>
      <w:proofErr w:type="spellStart"/>
      <w:r w:rsidRPr="00146A73">
        <w:rPr>
          <w:rStyle w:val="c0"/>
          <w:color w:val="282828"/>
          <w:sz w:val="28"/>
          <w:szCs w:val="28"/>
        </w:rPr>
        <w:t>Егер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баланың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жеке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шекаралары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бұзылса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, </w:t>
      </w:r>
      <w:proofErr w:type="spellStart"/>
      <w:r w:rsidRPr="00146A73">
        <w:rPr>
          <w:rStyle w:val="c0"/>
          <w:color w:val="282828"/>
          <w:sz w:val="28"/>
          <w:szCs w:val="28"/>
        </w:rPr>
        <w:t>мысалы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, оны </w:t>
      </w:r>
      <w:proofErr w:type="spellStart"/>
      <w:r w:rsidRPr="00146A73">
        <w:rPr>
          <w:rStyle w:val="c0"/>
          <w:color w:val="282828"/>
          <w:sz w:val="28"/>
          <w:szCs w:val="28"/>
        </w:rPr>
        <w:t>біреу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итеріп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жіберсе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немесе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сүйікті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ойыншығын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таңдаса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, </w:t>
      </w:r>
      <w:proofErr w:type="spellStart"/>
      <w:r w:rsidRPr="00146A73">
        <w:rPr>
          <w:rStyle w:val="c0"/>
          <w:color w:val="282828"/>
          <w:sz w:val="28"/>
          <w:szCs w:val="28"/>
        </w:rPr>
        <w:t>сіз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аралық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төреші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бола </w:t>
      </w:r>
      <w:proofErr w:type="spellStart"/>
      <w:r w:rsidRPr="00146A73">
        <w:rPr>
          <w:rStyle w:val="c0"/>
          <w:color w:val="282828"/>
          <w:sz w:val="28"/>
          <w:szCs w:val="28"/>
        </w:rPr>
        <w:t>аласыз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. </w:t>
      </w:r>
      <w:proofErr w:type="spellStart"/>
      <w:r w:rsidRPr="00146A73">
        <w:rPr>
          <w:rStyle w:val="c0"/>
          <w:color w:val="282828"/>
          <w:sz w:val="28"/>
          <w:szCs w:val="28"/>
        </w:rPr>
        <w:t>Құқық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бұзушыдан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кешірім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сұрауды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және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таңдалған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затты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қайтаруды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немесе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жауға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lastRenderedPageBreak/>
        <w:t>жауапты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ересек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адамды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табуды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сұраңыз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. </w:t>
      </w:r>
      <w:proofErr w:type="spellStart"/>
      <w:r w:rsidRPr="00146A73">
        <w:rPr>
          <w:rStyle w:val="c0"/>
          <w:color w:val="282828"/>
          <w:sz w:val="28"/>
          <w:szCs w:val="28"/>
        </w:rPr>
        <w:t>Жанжал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туындаған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жағдайда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жанжалдың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себептерін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түсіну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маңызды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. </w:t>
      </w:r>
      <w:proofErr w:type="spellStart"/>
      <w:r w:rsidRPr="00146A73">
        <w:rPr>
          <w:rStyle w:val="c0"/>
          <w:color w:val="282828"/>
          <w:sz w:val="28"/>
          <w:szCs w:val="28"/>
        </w:rPr>
        <w:t>Тәрбиеші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немесе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ата-ана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Екі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баладан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да </w:t>
      </w:r>
      <w:proofErr w:type="spellStart"/>
      <w:r w:rsidRPr="00146A73">
        <w:rPr>
          <w:rStyle w:val="c0"/>
          <w:color w:val="282828"/>
          <w:sz w:val="28"/>
          <w:szCs w:val="28"/>
        </w:rPr>
        <w:t>эмоциялары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мен </w:t>
      </w:r>
      <w:proofErr w:type="spellStart"/>
      <w:r w:rsidRPr="00146A73">
        <w:rPr>
          <w:rStyle w:val="c0"/>
          <w:color w:val="282828"/>
          <w:sz w:val="28"/>
          <w:szCs w:val="28"/>
        </w:rPr>
        <w:t>тілектерін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түсіндіруді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сұрауы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керек, </w:t>
      </w:r>
      <w:proofErr w:type="spellStart"/>
      <w:r w:rsidRPr="00146A73">
        <w:rPr>
          <w:rStyle w:val="c0"/>
          <w:color w:val="282828"/>
          <w:sz w:val="28"/>
          <w:szCs w:val="28"/>
        </w:rPr>
        <w:t>осылайша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олар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бір-бірінің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мінез-құлқының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себептерін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түсіне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алады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. </w:t>
      </w:r>
      <w:proofErr w:type="spellStart"/>
      <w:r w:rsidRPr="00146A73">
        <w:rPr>
          <w:rStyle w:val="c0"/>
          <w:color w:val="282828"/>
          <w:sz w:val="28"/>
          <w:szCs w:val="28"/>
        </w:rPr>
        <w:t>Дауласушыларға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оларды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ойландыратын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бірнеше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сұрақтар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қою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керек:</w:t>
      </w:r>
    </w:p>
    <w:p w14:paraId="0AF08A5E" w14:textId="77777777" w:rsidR="00146A73" w:rsidRPr="00146A73" w:rsidRDefault="00146A73" w:rsidP="00146A73">
      <w:pPr>
        <w:pStyle w:val="c5"/>
        <w:shd w:val="clear" w:color="auto" w:fill="FFFFFF"/>
        <w:spacing w:before="0" w:beforeAutospacing="0" w:after="0"/>
        <w:jc w:val="both"/>
        <w:rPr>
          <w:rStyle w:val="c0"/>
          <w:color w:val="282828"/>
          <w:sz w:val="28"/>
          <w:szCs w:val="28"/>
        </w:rPr>
      </w:pPr>
      <w:r w:rsidRPr="00146A73">
        <w:rPr>
          <w:rStyle w:val="c0"/>
          <w:color w:val="282828"/>
          <w:sz w:val="28"/>
          <w:szCs w:val="28"/>
        </w:rPr>
        <w:t xml:space="preserve">* Дау </w:t>
      </w:r>
      <w:proofErr w:type="spellStart"/>
      <w:r w:rsidRPr="00146A73">
        <w:rPr>
          <w:rStyle w:val="c0"/>
          <w:color w:val="282828"/>
          <w:sz w:val="28"/>
          <w:szCs w:val="28"/>
        </w:rPr>
        <w:t>неден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туындады</w:t>
      </w:r>
      <w:proofErr w:type="spellEnd"/>
      <w:r w:rsidRPr="00146A73">
        <w:rPr>
          <w:rStyle w:val="c0"/>
          <w:color w:val="282828"/>
          <w:sz w:val="28"/>
          <w:szCs w:val="28"/>
        </w:rPr>
        <w:t>?</w:t>
      </w:r>
    </w:p>
    <w:p w14:paraId="48F8FA63" w14:textId="77777777" w:rsidR="00146A73" w:rsidRPr="00146A73" w:rsidRDefault="00146A73" w:rsidP="00146A73">
      <w:pPr>
        <w:pStyle w:val="c5"/>
        <w:shd w:val="clear" w:color="auto" w:fill="FFFFFF"/>
        <w:spacing w:before="0" w:beforeAutospacing="0" w:after="0"/>
        <w:jc w:val="both"/>
        <w:rPr>
          <w:rStyle w:val="c0"/>
          <w:color w:val="282828"/>
          <w:sz w:val="28"/>
          <w:szCs w:val="28"/>
        </w:rPr>
      </w:pPr>
      <w:r w:rsidRPr="00146A73">
        <w:rPr>
          <w:rStyle w:val="c0"/>
          <w:color w:val="282828"/>
          <w:sz w:val="28"/>
          <w:szCs w:val="28"/>
        </w:rPr>
        <w:t xml:space="preserve">• </w:t>
      </w:r>
      <w:proofErr w:type="spellStart"/>
      <w:r w:rsidRPr="00146A73">
        <w:rPr>
          <w:rStyle w:val="c0"/>
          <w:color w:val="282828"/>
          <w:sz w:val="28"/>
          <w:szCs w:val="28"/>
        </w:rPr>
        <w:t>Сіз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өзіңіздің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жанжалыңызды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шешуге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тырыстыңыз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ба?</w:t>
      </w:r>
    </w:p>
    <w:p w14:paraId="12AA7153" w14:textId="77777777" w:rsidR="00146A73" w:rsidRPr="00146A73" w:rsidRDefault="00146A73" w:rsidP="00146A73">
      <w:pPr>
        <w:pStyle w:val="c5"/>
        <w:shd w:val="clear" w:color="auto" w:fill="FFFFFF"/>
        <w:spacing w:before="0" w:beforeAutospacing="0" w:after="0"/>
        <w:jc w:val="both"/>
        <w:rPr>
          <w:rStyle w:val="c0"/>
          <w:color w:val="282828"/>
          <w:sz w:val="28"/>
          <w:szCs w:val="28"/>
        </w:rPr>
      </w:pPr>
      <w:r w:rsidRPr="00146A73">
        <w:rPr>
          <w:rStyle w:val="c0"/>
          <w:color w:val="282828"/>
          <w:sz w:val="28"/>
          <w:szCs w:val="28"/>
        </w:rPr>
        <w:t xml:space="preserve">* </w:t>
      </w:r>
      <w:proofErr w:type="spellStart"/>
      <w:r w:rsidRPr="00146A73">
        <w:rPr>
          <w:rStyle w:val="c0"/>
          <w:color w:val="282828"/>
          <w:sz w:val="28"/>
          <w:szCs w:val="28"/>
        </w:rPr>
        <w:t>Жанжалдан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қалай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құтылуға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болады</w:t>
      </w:r>
      <w:proofErr w:type="spellEnd"/>
      <w:r w:rsidRPr="00146A73">
        <w:rPr>
          <w:rStyle w:val="c0"/>
          <w:color w:val="282828"/>
          <w:sz w:val="28"/>
          <w:szCs w:val="28"/>
        </w:rPr>
        <w:t>?</w:t>
      </w:r>
    </w:p>
    <w:p w14:paraId="2FCA29F6" w14:textId="77777777" w:rsidR="00146A73" w:rsidRPr="00146A73" w:rsidRDefault="00146A73" w:rsidP="00146A73">
      <w:pPr>
        <w:pStyle w:val="c5"/>
        <w:shd w:val="clear" w:color="auto" w:fill="FFFFFF"/>
        <w:spacing w:before="0" w:beforeAutospacing="0" w:after="0"/>
        <w:jc w:val="both"/>
        <w:rPr>
          <w:rStyle w:val="c0"/>
          <w:color w:val="282828"/>
          <w:sz w:val="28"/>
          <w:szCs w:val="28"/>
        </w:rPr>
      </w:pPr>
      <w:r w:rsidRPr="00146A73">
        <w:rPr>
          <w:rStyle w:val="c0"/>
          <w:color w:val="282828"/>
          <w:sz w:val="28"/>
          <w:szCs w:val="28"/>
        </w:rPr>
        <w:t xml:space="preserve">* </w:t>
      </w:r>
      <w:proofErr w:type="spellStart"/>
      <w:r w:rsidRPr="00146A73">
        <w:rPr>
          <w:rStyle w:val="c0"/>
          <w:color w:val="282828"/>
          <w:sz w:val="28"/>
          <w:szCs w:val="28"/>
        </w:rPr>
        <w:t>Досыңызды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ренжітпестен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қалаған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нәрсеңізді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алу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үшін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әрқайсыңыз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не </w:t>
      </w:r>
      <w:proofErr w:type="spellStart"/>
      <w:r w:rsidRPr="00146A73">
        <w:rPr>
          <w:rStyle w:val="c0"/>
          <w:color w:val="282828"/>
          <w:sz w:val="28"/>
          <w:szCs w:val="28"/>
        </w:rPr>
        <w:t>істеуіңіз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керек </w:t>
      </w:r>
      <w:proofErr w:type="spellStart"/>
      <w:r w:rsidRPr="00146A73">
        <w:rPr>
          <w:rStyle w:val="c0"/>
          <w:color w:val="282828"/>
          <w:sz w:val="28"/>
          <w:szCs w:val="28"/>
        </w:rPr>
        <w:t>еді</w:t>
      </w:r>
      <w:proofErr w:type="spellEnd"/>
      <w:r w:rsidRPr="00146A73">
        <w:rPr>
          <w:rStyle w:val="c0"/>
          <w:color w:val="282828"/>
          <w:sz w:val="28"/>
          <w:szCs w:val="28"/>
        </w:rPr>
        <w:t>?</w:t>
      </w:r>
    </w:p>
    <w:p w14:paraId="79B88DAB" w14:textId="77777777" w:rsidR="00146A73" w:rsidRPr="00146A73" w:rsidRDefault="00146A73" w:rsidP="00146A73">
      <w:pPr>
        <w:pStyle w:val="c5"/>
        <w:shd w:val="clear" w:color="auto" w:fill="FFFFFF"/>
        <w:spacing w:before="0" w:beforeAutospacing="0" w:after="0"/>
        <w:jc w:val="both"/>
        <w:rPr>
          <w:rStyle w:val="c0"/>
          <w:color w:val="282828"/>
          <w:sz w:val="28"/>
          <w:szCs w:val="28"/>
        </w:rPr>
      </w:pPr>
      <w:r w:rsidRPr="00146A73">
        <w:rPr>
          <w:rStyle w:val="c0"/>
          <w:color w:val="282828"/>
          <w:sz w:val="28"/>
          <w:szCs w:val="28"/>
        </w:rPr>
        <w:t xml:space="preserve">* </w:t>
      </w:r>
      <w:proofErr w:type="spellStart"/>
      <w:r w:rsidRPr="00146A73">
        <w:rPr>
          <w:rStyle w:val="c0"/>
          <w:color w:val="282828"/>
          <w:sz w:val="28"/>
          <w:szCs w:val="28"/>
        </w:rPr>
        <w:t>Келесі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жолы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осындай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жағдайда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қалай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әрекет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етесіз</w:t>
      </w:r>
      <w:proofErr w:type="spellEnd"/>
      <w:r w:rsidRPr="00146A73">
        <w:rPr>
          <w:rStyle w:val="c0"/>
          <w:color w:val="282828"/>
          <w:sz w:val="28"/>
          <w:szCs w:val="28"/>
        </w:rPr>
        <w:t>?</w:t>
      </w:r>
    </w:p>
    <w:p w14:paraId="381FC804" w14:textId="77777777" w:rsidR="006A478D" w:rsidRDefault="00146A73" w:rsidP="00146A73">
      <w:pPr>
        <w:pStyle w:val="c5"/>
        <w:shd w:val="clear" w:color="auto" w:fill="FFFFFF"/>
        <w:spacing w:before="0" w:beforeAutospacing="0" w:after="0" w:afterAutospacing="0"/>
        <w:jc w:val="both"/>
      </w:pPr>
      <w:proofErr w:type="spellStart"/>
      <w:r w:rsidRPr="00146A73">
        <w:rPr>
          <w:rStyle w:val="c0"/>
          <w:color w:val="282828"/>
          <w:sz w:val="28"/>
          <w:szCs w:val="28"/>
        </w:rPr>
        <w:t>Балаларды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ертегілер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, </w:t>
      </w:r>
      <w:proofErr w:type="spellStart"/>
      <w:r w:rsidRPr="00146A73">
        <w:rPr>
          <w:rStyle w:val="c0"/>
          <w:color w:val="282828"/>
          <w:sz w:val="28"/>
          <w:szCs w:val="28"/>
        </w:rPr>
        <w:t>мультфильмдер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, </w:t>
      </w:r>
      <w:proofErr w:type="spellStart"/>
      <w:r w:rsidRPr="00146A73">
        <w:rPr>
          <w:rStyle w:val="c0"/>
          <w:color w:val="282828"/>
          <w:sz w:val="28"/>
          <w:szCs w:val="28"/>
        </w:rPr>
        <w:t>сюжеттік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ойындар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мысалында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дұрыс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танысуға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, </w:t>
      </w:r>
      <w:proofErr w:type="spellStart"/>
      <w:r w:rsidRPr="00146A73">
        <w:rPr>
          <w:rStyle w:val="c0"/>
          <w:color w:val="282828"/>
          <w:sz w:val="28"/>
          <w:szCs w:val="28"/>
        </w:rPr>
        <w:t>бейбіт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ойнауға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және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құрдастарымен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бірге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өмір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сүруге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үйрету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маңызды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. </w:t>
      </w:r>
      <w:proofErr w:type="spellStart"/>
      <w:r w:rsidRPr="00146A73">
        <w:rPr>
          <w:rStyle w:val="c0"/>
          <w:color w:val="282828"/>
          <w:sz w:val="28"/>
          <w:szCs w:val="28"/>
        </w:rPr>
        <w:t>Балаңызға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серіктесті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ренжітпей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немесе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ренжітпестен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дау-</w:t>
      </w:r>
      <w:proofErr w:type="spellStart"/>
      <w:r w:rsidRPr="00146A73">
        <w:rPr>
          <w:rStyle w:val="c0"/>
          <w:color w:val="282828"/>
          <w:sz w:val="28"/>
          <w:szCs w:val="28"/>
        </w:rPr>
        <w:t>дамайдағы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өз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ұстанымын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қорғауға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неғұрлым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тезірек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үйретсеңіз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, </w:t>
      </w:r>
      <w:proofErr w:type="spellStart"/>
      <w:r w:rsidRPr="00146A73">
        <w:rPr>
          <w:rStyle w:val="c0"/>
          <w:color w:val="282828"/>
          <w:sz w:val="28"/>
          <w:szCs w:val="28"/>
        </w:rPr>
        <w:t>кішкентайыңыз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соғұрлым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сенімді</w:t>
      </w:r>
      <w:proofErr w:type="spellEnd"/>
      <w:r w:rsidRPr="00146A73">
        <w:rPr>
          <w:rStyle w:val="c0"/>
          <w:color w:val="282828"/>
          <w:sz w:val="28"/>
          <w:szCs w:val="28"/>
        </w:rPr>
        <w:t xml:space="preserve"> </w:t>
      </w:r>
      <w:proofErr w:type="spellStart"/>
      <w:r w:rsidRPr="00146A73">
        <w:rPr>
          <w:rStyle w:val="c0"/>
          <w:color w:val="282828"/>
          <w:sz w:val="28"/>
          <w:szCs w:val="28"/>
        </w:rPr>
        <w:t>болады</w:t>
      </w:r>
      <w:proofErr w:type="spellEnd"/>
      <w:r w:rsidRPr="00146A73">
        <w:rPr>
          <w:rStyle w:val="c0"/>
          <w:color w:val="282828"/>
          <w:sz w:val="28"/>
          <w:szCs w:val="28"/>
        </w:rPr>
        <w:t>.</w:t>
      </w:r>
    </w:p>
    <w:sectPr w:rsidR="006A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555"/>
    <w:rsid w:val="00146A73"/>
    <w:rsid w:val="00323395"/>
    <w:rsid w:val="006A478D"/>
    <w:rsid w:val="007A07AE"/>
    <w:rsid w:val="00974555"/>
    <w:rsid w:val="00CD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CA38"/>
  <w15:docId w15:val="{B7F7D19A-5623-41A8-B9DE-DDA47791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7A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A07AE"/>
  </w:style>
  <w:style w:type="character" w:customStyle="1" w:styleId="c0">
    <w:name w:val="c0"/>
    <w:basedOn w:val="a0"/>
    <w:rsid w:val="007A07AE"/>
  </w:style>
  <w:style w:type="paragraph" w:customStyle="1" w:styleId="c5">
    <w:name w:val="c5"/>
    <w:basedOn w:val="a"/>
    <w:rsid w:val="007A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Максим</cp:lastModifiedBy>
  <cp:revision>6</cp:revision>
  <dcterms:created xsi:type="dcterms:W3CDTF">2023-10-25T18:01:00Z</dcterms:created>
  <dcterms:modified xsi:type="dcterms:W3CDTF">2024-06-12T11:13:00Z</dcterms:modified>
</cp:coreProperties>
</file>