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15" w:rsidRPr="00E82DBC" w:rsidRDefault="00FF6915" w:rsidP="00FF691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E82DBC">
        <w:rPr>
          <w:rStyle w:val="c13"/>
          <w:color w:val="000000" w:themeColor="text1"/>
          <w:sz w:val="28"/>
          <w:szCs w:val="44"/>
        </w:rPr>
        <w:t>Консультация для родителей</w:t>
      </w:r>
    </w:p>
    <w:p w:rsidR="00FF6915" w:rsidRPr="00E82DBC" w:rsidRDefault="00FF6915" w:rsidP="00FF691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28"/>
          <w:szCs w:val="44"/>
        </w:rPr>
      </w:pPr>
      <w:r w:rsidRPr="00E82DBC">
        <w:rPr>
          <w:rStyle w:val="c13"/>
          <w:b/>
          <w:color w:val="000000" w:themeColor="text1"/>
          <w:sz w:val="28"/>
          <w:szCs w:val="44"/>
        </w:rPr>
        <w:t>«</w:t>
      </w:r>
      <w:r w:rsidRPr="00E82DBC">
        <w:rPr>
          <w:rStyle w:val="a3"/>
          <w:b w:val="0"/>
          <w:iCs/>
          <w:color w:val="111111"/>
          <w:sz w:val="28"/>
          <w:szCs w:val="44"/>
          <w:bdr w:val="none" w:sz="0" w:space="0" w:color="auto" w:frame="1"/>
        </w:rPr>
        <w:t xml:space="preserve">Детские </w:t>
      </w:r>
      <w:proofErr w:type="spellStart"/>
      <w:proofErr w:type="gramStart"/>
      <w:r w:rsidRPr="00E82DBC">
        <w:rPr>
          <w:rStyle w:val="a3"/>
          <w:b w:val="0"/>
          <w:iCs/>
          <w:color w:val="111111"/>
          <w:sz w:val="28"/>
          <w:szCs w:val="44"/>
          <w:bdr w:val="none" w:sz="0" w:space="0" w:color="auto" w:frame="1"/>
        </w:rPr>
        <w:t>страхи,тревожность</w:t>
      </w:r>
      <w:proofErr w:type="spellEnd"/>
      <w:proofErr w:type="gramEnd"/>
      <w:r w:rsidRPr="00E82DBC">
        <w:rPr>
          <w:rStyle w:val="c13"/>
          <w:b/>
          <w:color w:val="000000" w:themeColor="text1"/>
          <w:sz w:val="28"/>
          <w:szCs w:val="44"/>
        </w:rPr>
        <w:t>»</w:t>
      </w:r>
    </w:p>
    <w:p w:rsidR="00E82DBC" w:rsidRDefault="00E82DBC" w:rsidP="00FF6915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color w:val="000000" w:themeColor="text1"/>
          <w:sz w:val="28"/>
          <w:szCs w:val="28"/>
        </w:rPr>
      </w:pPr>
    </w:p>
    <w:p w:rsidR="00FF6915" w:rsidRPr="001315DC" w:rsidRDefault="00FF6915" w:rsidP="00FF6915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1315DC">
        <w:rPr>
          <w:rStyle w:val="c13"/>
          <w:color w:val="000000" w:themeColor="text1"/>
          <w:sz w:val="28"/>
          <w:szCs w:val="28"/>
        </w:rPr>
        <w:t>Подготовила воспитатель:</w:t>
      </w:r>
    </w:p>
    <w:p w:rsidR="00FF6915" w:rsidRPr="001315DC" w:rsidRDefault="00FF6915" w:rsidP="00FF6915">
      <w:pPr>
        <w:pStyle w:val="c14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proofErr w:type="spellStart"/>
      <w:r w:rsidRPr="001315DC">
        <w:rPr>
          <w:rStyle w:val="c13"/>
          <w:color w:val="000000" w:themeColor="text1"/>
          <w:sz w:val="28"/>
          <w:szCs w:val="28"/>
        </w:rPr>
        <w:t>Семигулина</w:t>
      </w:r>
      <w:proofErr w:type="spellEnd"/>
      <w:r w:rsidRPr="001315DC">
        <w:rPr>
          <w:rStyle w:val="c13"/>
          <w:color w:val="000000" w:themeColor="text1"/>
          <w:sz w:val="28"/>
          <w:szCs w:val="28"/>
        </w:rPr>
        <w:t xml:space="preserve"> В.А.</w:t>
      </w:r>
    </w:p>
    <w:p w:rsidR="00FF6915" w:rsidRDefault="00FF6915" w:rsidP="00FF6915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530711" w:rsidRPr="00FF6915" w:rsidRDefault="00FF6915" w:rsidP="00FF691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Детские 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свойственны определ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нному возрасту, уровню психического развития. Для здорового, нормально развивающегося малыша испуг 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естественная реакция познания окружающего мира. Но! Обратите внимание! Если Ваш ребенок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бесстрашен и даже возрастные </w:t>
      </w:r>
      <w:hyperlink r:id="rId4" w:tooltip="Страх и детская тревожность" w:history="1">
        <w:r w:rsidRPr="00FF6915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страхи ему не свойственны</w:t>
        </w:r>
      </w:hyperlink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проверьте, нет ли у него задержки психического развития. В дошкольном возрасте </w:t>
      </w:r>
      <w:hyperlink r:id="rId5" w:tooltip="Страх, детские страхи, тревожность. Консультации для родителей" w:history="1">
        <w:r w:rsidRPr="00FF6915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страхи возникают чаще</w:t>
        </w:r>
      </w:hyperlink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чем в последующие годы. На всех возрастных этапах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более свойственны девочкам, нежели мальчикам. Как же возникают и проявляются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 детей дошкольного возраста? В возрасте от тр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до пяти лет каждый второй из детей боится сказочных персонажей, боли, неожиданных звуков; каждый третий – воды, транспорта, одиночества, темноты и замкнутого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пространства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Особенно часто такие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 встречаются у детей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чьи родители излишне беспокойны и в то же время принципиальны. В возрасте шести лет иногда появляется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 смерти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обусловленный осознанием категорий времени 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пространства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необратимости происходящих возрастных перемен. Подобные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встречаются почти у каждого второго реб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нка.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Детские 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чаще встречаются при заболевании одного из взрослых в семье, постоянных разговорах на эту тему, а также при хирургических операциях у детей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(например, по поводу удаления аденоидов)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Все перечисленные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 носят временный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преходящий, возрастной характер. Однако бывают 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иного рода – невротические. В их основе всегда лежат психические потрясения и травмы у детей, неумение взрослых справиться с их возрастными проблемами, чрезмерная жестокость в отношениях, конфликты в семье 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тревожно-мнительные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черты характера у родителей. Преодоление невротических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страхов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возможно лишь при условии изменения родителями своих неадекватных установок, нормализации отношений в семье, предоставления детям большей возможности для эмоционального самовыражения и проявления активности. Детям пяти – десяти лет можно предложить нарисовать свои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потом сюжет о том, как можно их не бояться. Это помогает повысить уровень волевой </w:t>
      </w:r>
      <w:proofErr w:type="spellStart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саморегуляции</w:t>
      </w:r>
      <w:proofErr w:type="spellEnd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самообладания. Можно попросить детей сочинить сказочные истории на темы их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страхов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разыграть их в семье или специально подобранной группе сверстников. Коррекционный эффект наиболее ощутим, если реб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нок в игре изображает пугающий его образ, а боящегося – сверстник или родитель. Ребенок чего-то боится, 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если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Беспокойный сон с кошмарами. Трудности при засыпании. Боязнь темноты. Пониженная самооценка. Это интересно! Если ребенку часто снится </w:t>
      </w:r>
      <w:proofErr w:type="spellStart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Бармалей</w:t>
      </w:r>
      <w:proofErr w:type="spellEnd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Кощей и он его боится, то, вероятно, у малыша проблемы в отношениях с отцом. Если же ребенку снится Баба Яга – это отблеск конфликта с матерью. Как избежать 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возникновения и закрепления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страхов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Никогда не запирайте ребенка в темном незнакомом помещении. Не пугайте малыша (отдам чужой тете, придет Баба Яга и утащит, не подходи, собака укусит, т. д.). Превращайте злых героев в добрых (придумывайте сказки - как Бабка </w:t>
      </w:r>
      <w:proofErr w:type="spellStart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Ежка</w:t>
      </w:r>
      <w:proofErr w:type="spellEnd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стала доброй, как паучок помог девочке выбраться из леса) 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 перегружайте фантазию ребенка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игрушки должны соответствовать возрасту, исключите агрессивные фильмы, мультфильмы и книги (в 3 года малыш может испугаться волка из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«Красной Шапочки»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2-х летнему карапузу ни к чему покупать робота с оружием или мягкого крокодила с раскрытой пастью.) Готовьте ребенка заранее к поступлению в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детский сад и школу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Повышайте самооценку малыша.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«Разберитесь»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 собственными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страхами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Вы можете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«заразить»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ими ребенка (боязнь собак,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 смерти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боязнь транспорта, самолета, т. д.). Учитывайте, что более всего подвержены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страхам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эмоциональночувствительные</w:t>
      </w:r>
      <w:proofErr w:type="spellEnd"/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впечатлительные дети, а также дети, у которых хорошо развито воображение. Как помочь ребенку, испытывающему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Выясните причину страха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Все дети любят фантазировать, воспользуйтесь этим, пусть ребенок рисует свои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сочиняет сказки, в которых он сильный и смелый. Если малыш боится темноты, замкнутого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пространства – зажгите лампу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откройте дверь, положите ему в кровать любимую игрушку. Может пригодиться игрушечное оружие, оно поможет малышу чувствовать себя увереннее (положите на ночь рядом с кроватью, что бы он мог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«защититься»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 Учите преодолевать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 с помощью игр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рисования, проигрывания ситуаций (если боится врача - поиграйте в больницу; если боится темноты, поиграйте в разведчиков и т. д.). Поощряйте развитие самостоятельности, пусть ребенок чувствует, что он многое умеет, многое знает.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Устранение страхов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требует терпения и поддержки родителей. За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страхи нельзя ругать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наказывать, стыдить. Помните, что ребенок еще не может управлять своим поведением, поэтому словесные убеждения малоэффективны. Не запугивайте ребенка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(часто неосознанно)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 злоупотребляйте просмотром фильмов, чтением сказок </w:t>
      </w:r>
      <w:r w:rsidRPr="00FF69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(см. выше)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Будьте терпимы к ребенку и помните, что в Ваших силах вытеснить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страх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души малыша навсегда. Оставлять его там нельзя, потому что в будущем это может привести к проблемам (неврозы, повышенная </w:t>
      </w:r>
      <w:r w:rsidRPr="00FF691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тревожность</w:t>
      </w:r>
      <w:r w:rsidRPr="00FF6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раздражительность, необщительность и т. д.).</w:t>
      </w:r>
    </w:p>
    <w:sectPr w:rsidR="00530711" w:rsidRPr="00FF6915" w:rsidSect="00FF691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DB"/>
    <w:rsid w:val="004A0111"/>
    <w:rsid w:val="00530711"/>
    <w:rsid w:val="005E62DB"/>
    <w:rsid w:val="007B2183"/>
    <w:rsid w:val="00E82DBC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37FC"/>
  <w15:docId w15:val="{AAD0DE9C-6A0A-4528-9B96-D613F395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915"/>
    <w:rPr>
      <w:b/>
      <w:bCs/>
    </w:rPr>
  </w:style>
  <w:style w:type="character" w:styleId="a4">
    <w:name w:val="Hyperlink"/>
    <w:basedOn w:val="a0"/>
    <w:uiPriority w:val="99"/>
    <w:semiHidden/>
    <w:unhideWhenUsed/>
    <w:rsid w:val="00FF6915"/>
    <w:rPr>
      <w:color w:val="0000FF"/>
      <w:u w:val="single"/>
    </w:rPr>
  </w:style>
  <w:style w:type="paragraph" w:customStyle="1" w:styleId="c14">
    <w:name w:val="c14"/>
    <w:basedOn w:val="a"/>
    <w:rsid w:val="00FF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trah-konsultaciya" TargetMode="External"/><Relationship Id="rId4" Type="http://schemas.openxmlformats.org/officeDocument/2006/relationships/hyperlink" Target="https://www.maam.ru/obrazovanie/st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4</cp:revision>
  <dcterms:created xsi:type="dcterms:W3CDTF">2025-11-11T09:05:00Z</dcterms:created>
  <dcterms:modified xsi:type="dcterms:W3CDTF">2025-12-04T08:42:00Z</dcterms:modified>
</cp:coreProperties>
</file>