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A6D" w:rsidRPr="004A6908" w:rsidRDefault="004A6908" w:rsidP="00A33A6D">
      <w:pPr>
        <w:spacing w:after="0"/>
        <w:jc w:val="center"/>
        <w:rPr>
          <w:rFonts w:ascii="Times New Roman" w:hAnsi="Times New Roman" w:cs="Times New Roman"/>
          <w:sz w:val="28"/>
          <w:szCs w:val="44"/>
        </w:rPr>
      </w:pPr>
      <w:proofErr w:type="spellStart"/>
      <w:r>
        <w:rPr>
          <w:rFonts w:ascii="Times New Roman" w:hAnsi="Times New Roman" w:cs="Times New Roman"/>
          <w:sz w:val="28"/>
          <w:szCs w:val="44"/>
        </w:rPr>
        <w:t>Ата-аналарға</w:t>
      </w:r>
      <w:proofErr w:type="spellEnd"/>
      <w:r>
        <w:rPr>
          <w:rFonts w:ascii="Times New Roman" w:hAnsi="Times New Roman" w:cs="Times New Roman"/>
          <w:sz w:val="28"/>
          <w:szCs w:val="44"/>
        </w:rPr>
        <w:t xml:space="preserve"> </w:t>
      </w:r>
      <w:proofErr w:type="spellStart"/>
      <w:r>
        <w:rPr>
          <w:rFonts w:ascii="Times New Roman" w:hAnsi="Times New Roman" w:cs="Times New Roman"/>
          <w:sz w:val="28"/>
          <w:szCs w:val="44"/>
        </w:rPr>
        <w:t>кеңес</w:t>
      </w:r>
      <w:proofErr w:type="spellEnd"/>
      <w:r>
        <w:rPr>
          <w:rFonts w:ascii="Times New Roman" w:hAnsi="Times New Roman" w:cs="Times New Roman"/>
          <w:sz w:val="28"/>
          <w:szCs w:val="44"/>
        </w:rPr>
        <w:t xml:space="preserve"> </w:t>
      </w:r>
    </w:p>
    <w:p w:rsidR="00A33A6D" w:rsidRPr="004A6908" w:rsidRDefault="00A33A6D" w:rsidP="00A33A6D">
      <w:pPr>
        <w:spacing w:after="0"/>
        <w:jc w:val="center"/>
        <w:rPr>
          <w:rFonts w:ascii="Times New Roman" w:hAnsi="Times New Roman" w:cs="Times New Roman"/>
          <w:sz w:val="28"/>
          <w:szCs w:val="44"/>
          <w:lang w:val="kk-KZ"/>
        </w:rPr>
      </w:pPr>
      <w:r w:rsidRPr="004A6908">
        <w:rPr>
          <w:rFonts w:ascii="Times New Roman" w:hAnsi="Times New Roman" w:cs="Times New Roman"/>
          <w:sz w:val="28"/>
          <w:szCs w:val="44"/>
          <w:lang w:val="kk-KZ"/>
        </w:rPr>
        <w:t>«</w:t>
      </w:r>
      <w:r w:rsidRPr="004A6908">
        <w:rPr>
          <w:rFonts w:ascii="Times New Roman" w:hAnsi="Times New Roman" w:cs="Times New Roman"/>
          <w:sz w:val="28"/>
          <w:szCs w:val="44"/>
        </w:rPr>
        <w:t xml:space="preserve">3-4 </w:t>
      </w:r>
      <w:proofErr w:type="spellStart"/>
      <w:r w:rsidRPr="004A6908">
        <w:rPr>
          <w:rFonts w:ascii="Times New Roman" w:hAnsi="Times New Roman" w:cs="Times New Roman"/>
          <w:sz w:val="28"/>
          <w:szCs w:val="44"/>
        </w:rPr>
        <w:t>жастағы</w:t>
      </w:r>
      <w:proofErr w:type="spellEnd"/>
      <w:r w:rsidR="004A6908">
        <w:rPr>
          <w:rFonts w:ascii="Times New Roman" w:hAnsi="Times New Roman" w:cs="Times New Roman"/>
          <w:sz w:val="28"/>
          <w:szCs w:val="44"/>
        </w:rPr>
        <w:t xml:space="preserve"> </w:t>
      </w:r>
      <w:proofErr w:type="spellStart"/>
      <w:r w:rsidR="004A6908">
        <w:rPr>
          <w:rFonts w:ascii="Times New Roman" w:hAnsi="Times New Roman" w:cs="Times New Roman"/>
          <w:sz w:val="28"/>
          <w:szCs w:val="44"/>
        </w:rPr>
        <w:t>балаларға</w:t>
      </w:r>
      <w:proofErr w:type="spellEnd"/>
      <w:r w:rsidR="004A6908">
        <w:rPr>
          <w:rFonts w:ascii="Times New Roman" w:hAnsi="Times New Roman" w:cs="Times New Roman"/>
          <w:sz w:val="28"/>
          <w:szCs w:val="44"/>
        </w:rPr>
        <w:t xml:space="preserve"> </w:t>
      </w:r>
      <w:proofErr w:type="spellStart"/>
      <w:r w:rsidR="004A6908">
        <w:rPr>
          <w:rFonts w:ascii="Times New Roman" w:hAnsi="Times New Roman" w:cs="Times New Roman"/>
          <w:sz w:val="28"/>
          <w:szCs w:val="44"/>
        </w:rPr>
        <w:t>арналған</w:t>
      </w:r>
      <w:proofErr w:type="spellEnd"/>
      <w:r w:rsidR="004A6908">
        <w:rPr>
          <w:rFonts w:ascii="Times New Roman" w:hAnsi="Times New Roman" w:cs="Times New Roman"/>
          <w:sz w:val="28"/>
          <w:szCs w:val="44"/>
        </w:rPr>
        <w:t xml:space="preserve"> </w:t>
      </w:r>
      <w:r w:rsidR="004A6908">
        <w:rPr>
          <w:rFonts w:ascii="Times New Roman" w:hAnsi="Times New Roman" w:cs="Times New Roman"/>
          <w:sz w:val="28"/>
          <w:szCs w:val="44"/>
          <w:lang w:val="kk-KZ"/>
        </w:rPr>
        <w:t xml:space="preserve">дамыту </w:t>
      </w:r>
      <w:r w:rsidRPr="004A6908">
        <w:rPr>
          <w:rFonts w:ascii="Times New Roman" w:hAnsi="Times New Roman" w:cs="Times New Roman"/>
          <w:sz w:val="28"/>
          <w:szCs w:val="44"/>
        </w:rPr>
        <w:t xml:space="preserve"> </w:t>
      </w:r>
      <w:proofErr w:type="spellStart"/>
      <w:r w:rsidRPr="004A6908">
        <w:rPr>
          <w:rFonts w:ascii="Times New Roman" w:hAnsi="Times New Roman" w:cs="Times New Roman"/>
          <w:sz w:val="28"/>
          <w:szCs w:val="44"/>
        </w:rPr>
        <w:t>ойындарының</w:t>
      </w:r>
      <w:proofErr w:type="spellEnd"/>
      <w:r w:rsidRPr="004A6908">
        <w:rPr>
          <w:rFonts w:ascii="Times New Roman" w:hAnsi="Times New Roman" w:cs="Times New Roman"/>
          <w:sz w:val="28"/>
          <w:szCs w:val="44"/>
        </w:rPr>
        <w:t xml:space="preserve"> </w:t>
      </w:r>
      <w:proofErr w:type="spellStart"/>
      <w:r w:rsidRPr="004A6908">
        <w:rPr>
          <w:rFonts w:ascii="Times New Roman" w:hAnsi="Times New Roman" w:cs="Times New Roman"/>
          <w:sz w:val="28"/>
          <w:szCs w:val="44"/>
        </w:rPr>
        <w:t>рөлі</w:t>
      </w:r>
      <w:proofErr w:type="spellEnd"/>
      <w:r w:rsidRPr="004A6908">
        <w:rPr>
          <w:rFonts w:ascii="Times New Roman" w:hAnsi="Times New Roman" w:cs="Times New Roman"/>
          <w:sz w:val="28"/>
          <w:szCs w:val="44"/>
          <w:lang w:val="kk-KZ"/>
        </w:rPr>
        <w:t>»</w:t>
      </w:r>
    </w:p>
    <w:p w:rsidR="00A33A6D" w:rsidRPr="004A6908" w:rsidRDefault="00A33A6D" w:rsidP="00A33A6D">
      <w:pPr>
        <w:spacing w:after="0"/>
        <w:jc w:val="right"/>
        <w:rPr>
          <w:rFonts w:ascii="Times New Roman" w:hAnsi="Times New Roman" w:cs="Times New Roman"/>
          <w:sz w:val="28"/>
          <w:szCs w:val="28"/>
          <w:lang w:val="kk-KZ"/>
        </w:rPr>
      </w:pPr>
      <w:r w:rsidRPr="004A6908">
        <w:rPr>
          <w:rFonts w:ascii="Times New Roman" w:hAnsi="Times New Roman" w:cs="Times New Roman"/>
          <w:sz w:val="28"/>
          <w:szCs w:val="28"/>
          <w:lang w:val="kk-KZ"/>
        </w:rPr>
        <w:t>Дай</w:t>
      </w:r>
      <w:r w:rsidR="004A6908">
        <w:rPr>
          <w:rFonts w:ascii="Times New Roman" w:hAnsi="Times New Roman" w:cs="Times New Roman"/>
          <w:sz w:val="28"/>
          <w:szCs w:val="28"/>
          <w:lang w:val="kk-KZ"/>
        </w:rPr>
        <w:t>ы</w:t>
      </w:r>
      <w:r w:rsidRPr="004A6908">
        <w:rPr>
          <w:rFonts w:ascii="Times New Roman" w:hAnsi="Times New Roman" w:cs="Times New Roman"/>
          <w:sz w:val="28"/>
          <w:szCs w:val="28"/>
          <w:lang w:val="kk-KZ"/>
        </w:rPr>
        <w:t>ндаған тәрбиеші:</w:t>
      </w:r>
      <w:bookmarkStart w:id="0" w:name="_GoBack"/>
      <w:bookmarkEnd w:id="0"/>
    </w:p>
    <w:p w:rsidR="00A33A6D" w:rsidRDefault="00A33A6D" w:rsidP="00A33A6D">
      <w:pPr>
        <w:spacing w:after="0"/>
        <w:jc w:val="right"/>
        <w:rPr>
          <w:rFonts w:ascii="Times New Roman" w:hAnsi="Times New Roman" w:cs="Times New Roman"/>
          <w:sz w:val="28"/>
          <w:szCs w:val="28"/>
          <w:lang w:val="kk-KZ"/>
        </w:rPr>
      </w:pPr>
      <w:r w:rsidRPr="004A6908">
        <w:rPr>
          <w:rFonts w:ascii="Times New Roman" w:hAnsi="Times New Roman" w:cs="Times New Roman"/>
          <w:sz w:val="28"/>
          <w:szCs w:val="28"/>
          <w:lang w:val="kk-KZ"/>
        </w:rPr>
        <w:t>В. А. Семигулина</w:t>
      </w:r>
    </w:p>
    <w:p w:rsidR="00A33A6D" w:rsidRPr="00A33A6D" w:rsidRDefault="00A33A6D" w:rsidP="00A33A6D">
      <w:pPr>
        <w:spacing w:after="0"/>
        <w:jc w:val="both"/>
        <w:rPr>
          <w:rFonts w:ascii="Times New Roman" w:hAnsi="Times New Roman" w:cs="Times New Roman"/>
          <w:sz w:val="28"/>
          <w:szCs w:val="28"/>
          <w:lang w:val="kk-KZ"/>
        </w:rPr>
      </w:pPr>
    </w:p>
    <w:p w:rsidR="00A33A6D" w:rsidRPr="004A6908" w:rsidRDefault="00A33A6D" w:rsidP="00A33A6D">
      <w:pPr>
        <w:spacing w:after="0"/>
        <w:jc w:val="both"/>
        <w:rPr>
          <w:rFonts w:ascii="Times New Roman" w:hAnsi="Times New Roman" w:cs="Times New Roman"/>
          <w:sz w:val="28"/>
          <w:szCs w:val="28"/>
          <w:lang w:val="kk-KZ"/>
        </w:rPr>
      </w:pPr>
      <w:r w:rsidRPr="004A6908">
        <w:rPr>
          <w:rFonts w:ascii="Times New Roman" w:hAnsi="Times New Roman" w:cs="Times New Roman"/>
          <w:sz w:val="28"/>
          <w:szCs w:val="28"/>
          <w:lang w:val="kk-KZ"/>
        </w:rPr>
        <w:t>Баланың ізденімпаз, ақылды, ақылды болып өсуі үшін не қажет? Баланы тыңдауға, оның жасының ерекшеліктерін түсінуге, өзінің жеке мүмкіндіктерін бағалауға тырысыңыз.</w:t>
      </w:r>
    </w:p>
    <w:p w:rsidR="00A33A6D" w:rsidRPr="004A6908" w:rsidRDefault="00A33A6D" w:rsidP="00A33A6D">
      <w:pPr>
        <w:spacing w:after="0"/>
        <w:jc w:val="both"/>
        <w:rPr>
          <w:rFonts w:ascii="Times New Roman" w:hAnsi="Times New Roman" w:cs="Times New Roman"/>
          <w:sz w:val="28"/>
          <w:szCs w:val="28"/>
          <w:lang w:val="kk-KZ"/>
        </w:rPr>
      </w:pPr>
      <w:r w:rsidRPr="004A6908">
        <w:rPr>
          <w:rFonts w:ascii="Times New Roman" w:hAnsi="Times New Roman" w:cs="Times New Roman"/>
          <w:sz w:val="28"/>
          <w:szCs w:val="28"/>
          <w:lang w:val="kk-KZ"/>
        </w:rPr>
        <w:t>Үш жыл-бұл ерте балалық шақ аяқталып, мектепке дейінгі жас басталатын кезең. Бала өзін айналасындағы ересектер әлемінен бөле бастайды, ол тәуелсіз өмірге енеді. Бала қазірдің өзінде көп нәрсені түсінеді, біледі және біледі және одан да көп нәрсені білуге тырысады. Сіздің міндетіңіз-оған көмектесу. Мектеп жасына дейінгі баланың ақыл - ой дамуында ең бастысы-оның айналасындағы заттармен танысу. Олардың пішіні, мөлшері, түсі, кеңістіктегі орналасуы, қозғалысы - баланы қызықтыратын нәрсе.</w:t>
      </w:r>
    </w:p>
    <w:p w:rsidR="00A33A6D" w:rsidRPr="004A6908" w:rsidRDefault="00A33A6D" w:rsidP="00A33A6D">
      <w:pPr>
        <w:spacing w:after="0"/>
        <w:jc w:val="both"/>
        <w:rPr>
          <w:rFonts w:ascii="Times New Roman" w:hAnsi="Times New Roman" w:cs="Times New Roman"/>
          <w:sz w:val="28"/>
          <w:szCs w:val="28"/>
          <w:lang w:val="kk-KZ"/>
        </w:rPr>
      </w:pPr>
      <w:r w:rsidRPr="004A6908">
        <w:rPr>
          <w:rFonts w:ascii="Times New Roman" w:hAnsi="Times New Roman" w:cs="Times New Roman"/>
          <w:sz w:val="28"/>
          <w:szCs w:val="28"/>
          <w:lang w:val="kk-KZ"/>
        </w:rPr>
        <w:t>Осы жастағы балаларға ұсынылатын ойындар негізінен әртүрлі пәндері бар баланың іс-әрекетіне негізделген. Қабылдауды дамыту үшін балаларға заттарды түсі, пішіні, өлшемі бойынша салыстырып, олардың арасында бірдей табу қажет болатын ойындар пайдалы. Кейде объектілердің басқа маңызды ерекшеліктеріне, мысалы, олардың мақсатына назар аудармау қажет. Егер бұл нәрестеге қиындық тудырса, оған көмектесіңіз.</w:t>
      </w:r>
    </w:p>
    <w:p w:rsidR="00A33A6D" w:rsidRPr="004A6908" w:rsidRDefault="00A33A6D" w:rsidP="00A33A6D">
      <w:pPr>
        <w:spacing w:after="0"/>
        <w:jc w:val="both"/>
        <w:rPr>
          <w:rFonts w:ascii="Times New Roman" w:hAnsi="Times New Roman" w:cs="Times New Roman"/>
          <w:sz w:val="28"/>
          <w:szCs w:val="28"/>
          <w:lang w:val="kk-KZ"/>
        </w:rPr>
      </w:pPr>
      <w:r w:rsidRPr="004A6908">
        <w:rPr>
          <w:rFonts w:ascii="Times New Roman" w:hAnsi="Times New Roman" w:cs="Times New Roman"/>
          <w:sz w:val="28"/>
          <w:szCs w:val="28"/>
          <w:lang w:val="kk-KZ"/>
        </w:rPr>
        <w:t>Зейінді дамытуға бағытталған ойындар объектілерді мұқият қарауды және салыстыруды, олардың ұқсастықтары мен айырмашылықтарын анықтауды қажет етеді. Рөлдік ойында ауызша есте сақтауды дамыту ұсынылады, мұнда сөздерді есте сақтау баланың өз рөлін орындауының қажетті шарты болады. Басқа ойындар визуалды есте сақтау жаттығуларына бағытталған. Дидактикалық ойындардың үлкен тобы баланың ойлауын дамытуға бағытталған. Үш жасар бала үшін заттардың құрылымын және олардың өзара кеңістіктік орналасуын ашуды қажет ететін ақыл-ой мәселелерін шешкен жөн. Ойындардың келесі тобы баланың шығармашылық қабілетін дамытуға, оның қиялын ынталандыруға бағытталған. Бала бір уақытта заттардың әртүрлі қасиеттерін байқауға, бір нәрсені немесе суретті көрудің әртүрлі нұсқаларын іздеуге тырысады. Сонымен, математикалық тапсырма ойындары баланы пәндер арасындағы сандық қатынастарды анықтауға үйретуге көмектеседі.</w:t>
      </w:r>
    </w:p>
    <w:p w:rsidR="00A33A6D" w:rsidRPr="004A6908" w:rsidRDefault="00A33A6D" w:rsidP="00A33A6D">
      <w:pPr>
        <w:spacing w:after="0"/>
        <w:jc w:val="both"/>
        <w:rPr>
          <w:rFonts w:ascii="Times New Roman" w:hAnsi="Times New Roman" w:cs="Times New Roman"/>
          <w:sz w:val="28"/>
          <w:szCs w:val="28"/>
          <w:lang w:val="kk-KZ"/>
        </w:rPr>
      </w:pPr>
      <w:r w:rsidRPr="004A6908">
        <w:rPr>
          <w:rFonts w:ascii="Times New Roman" w:hAnsi="Times New Roman" w:cs="Times New Roman"/>
          <w:sz w:val="28"/>
          <w:szCs w:val="28"/>
          <w:lang w:val="kk-KZ"/>
        </w:rPr>
        <w:t>Баламен ойындар ұйымдастырған кезде оған мұқият қарап, оның жеке ерекшеліктерін бағалаңыз. Егер ол тапсырмаларды тез және оңай жеңе алса, сіз оған күрделілерін ұсына аласыз және, керісінше, қиындықтар туындаған жағдайда, қарапайымдыларға ұзақ тұрғаныңыз жөн. Ешбір жағдайда сіз тапсырмаларды орындауға мәжбүрлей алмайсыз, баланы құрдастары оңай жасаса да, ол ештеңе істей алмайды деп айыптай алмайсыз.</w:t>
      </w:r>
    </w:p>
    <w:p w:rsidR="00A33A6D" w:rsidRPr="004A6908" w:rsidRDefault="00A33A6D" w:rsidP="00A33A6D">
      <w:pPr>
        <w:spacing w:after="0"/>
        <w:jc w:val="both"/>
        <w:rPr>
          <w:rFonts w:ascii="Times New Roman" w:hAnsi="Times New Roman" w:cs="Times New Roman"/>
          <w:sz w:val="28"/>
          <w:szCs w:val="28"/>
          <w:lang w:val="kk-KZ"/>
        </w:rPr>
      </w:pPr>
      <w:r w:rsidRPr="004A6908">
        <w:rPr>
          <w:rFonts w:ascii="Times New Roman" w:hAnsi="Times New Roman" w:cs="Times New Roman"/>
          <w:sz w:val="28"/>
          <w:szCs w:val="28"/>
          <w:lang w:val="kk-KZ"/>
        </w:rPr>
        <w:t>Балаға бір нәрсені үйретіп қана қоймай, оған өзіне деген сенімділікті ояту, өз идеясын, шешімін қорғау қабілетін қалыптастыру маңызды. Бұл, әсіресе, әдетте бірнеше шешімдері бар және "дұрыс - жалған"деген стек-бағаны ұсынбайтын шығармашылық тапсырмаларды орындауға қатысты. Баланы сынды ренішсіз қабылдауға және жаңа идеялар ұсынуға үйрету керек.</w:t>
      </w:r>
    </w:p>
    <w:p w:rsidR="00A33A6D" w:rsidRPr="004A6908" w:rsidRDefault="00A33A6D" w:rsidP="00A33A6D">
      <w:pPr>
        <w:spacing w:after="0"/>
        <w:jc w:val="both"/>
        <w:rPr>
          <w:rFonts w:ascii="Times New Roman" w:hAnsi="Times New Roman" w:cs="Times New Roman"/>
          <w:sz w:val="28"/>
          <w:szCs w:val="28"/>
          <w:lang w:val="kk-KZ"/>
        </w:rPr>
      </w:pPr>
      <w:r w:rsidRPr="004A6908">
        <w:rPr>
          <w:rFonts w:ascii="Times New Roman" w:hAnsi="Times New Roman" w:cs="Times New Roman"/>
          <w:sz w:val="28"/>
          <w:szCs w:val="28"/>
          <w:lang w:val="kk-KZ"/>
        </w:rPr>
        <w:t xml:space="preserve">Тағы да, бұл жерде баланың жеке ерекшеліктері маңызды. Егер ол батыл және өзіне сенімді болса, сіз оған жауаптарын сыни тұрғыдан бағалауға үйрете бастай аласыз. Егер ұялшақ, шешімсіз болса, алдымен оны жігерлендіріп, кез-келген бастаманы қолдаған дұрыс. Егер бала тапсырмаларды тез өзгертуге тырысса, бірінші жауаппен аяқтаса, онда </w:t>
      </w:r>
      <w:r w:rsidRPr="004A6908">
        <w:rPr>
          <w:rFonts w:ascii="Times New Roman" w:hAnsi="Times New Roman" w:cs="Times New Roman"/>
          <w:sz w:val="28"/>
          <w:szCs w:val="28"/>
          <w:lang w:val="kk-KZ"/>
        </w:rPr>
        <w:lastRenderedPageBreak/>
        <w:t>оның тапсырмасына қызығушылық танытып, танысын жаңа мазмұнмен қанықтыра отырып, одан жаңа бөлшектерді табуға үйрету жақсы болар еді. Керісінше, егер ойын тапсырмасын орындай отырып, бала оның алға жылжуына кедергі келтіретін шексіз бөлшектерге "батып кетсе", оған бір нұсқаны таңдауға көмектесіп, артық нәрсені қалдырып, бір идеядан екінші идеяға ауыса білуге машықтанған дұрыс, бұл әсіресе шығармашылық тапсырмаларды орындау кезінде өте маңызды.</w:t>
      </w:r>
    </w:p>
    <w:p w:rsidR="00A33A6D" w:rsidRPr="004A6908" w:rsidRDefault="00A33A6D" w:rsidP="00A33A6D">
      <w:pPr>
        <w:spacing w:after="0"/>
        <w:jc w:val="both"/>
        <w:rPr>
          <w:rFonts w:ascii="Times New Roman" w:hAnsi="Times New Roman" w:cs="Times New Roman"/>
          <w:sz w:val="28"/>
          <w:szCs w:val="28"/>
          <w:lang w:val="kk-KZ"/>
        </w:rPr>
      </w:pPr>
      <w:r w:rsidRPr="004A6908">
        <w:rPr>
          <w:rFonts w:ascii="Times New Roman" w:hAnsi="Times New Roman" w:cs="Times New Roman"/>
          <w:sz w:val="28"/>
          <w:szCs w:val="28"/>
          <w:lang w:val="kk-KZ"/>
        </w:rPr>
        <w:t>Баламен айналысқанда, оның әрекеттері тек мақсатты бола бастағанын ұмытпаңыз. Бала үшін мақсатты орындау өте қиын, ол оңай алаңдайды және бір әрекеттен екіншісіне ауысады. Тез шаршау пайда болады. Баланың назарын бір уақытта аз ғана заттарға аударуға болады. Қызығушылық оңай пайда болады (әсіресе бала жаңа және жарқын заттарды көргенде, бірақ ол оңай және жоғалып кетеді. Сондықтан, егер сіз оқу ойындарын ұйымдастырғыңыз келсе, үш ережені есте сақтаңыз:</w:t>
      </w:r>
    </w:p>
    <w:p w:rsidR="00A33A6D" w:rsidRPr="00A33A6D" w:rsidRDefault="00A33A6D" w:rsidP="00A33A6D">
      <w:pPr>
        <w:spacing w:after="0"/>
        <w:jc w:val="both"/>
        <w:rPr>
          <w:rFonts w:ascii="Times New Roman" w:hAnsi="Times New Roman" w:cs="Times New Roman"/>
          <w:sz w:val="28"/>
          <w:szCs w:val="28"/>
        </w:rPr>
      </w:pPr>
      <w:proofErr w:type="spellStart"/>
      <w:r w:rsidRPr="00A33A6D">
        <w:rPr>
          <w:rFonts w:ascii="Times New Roman" w:hAnsi="Times New Roman" w:cs="Times New Roman"/>
          <w:sz w:val="28"/>
          <w:szCs w:val="28"/>
        </w:rPr>
        <w:t>Бірінші</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ереже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балаға</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үнемі</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пайдалану</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үшін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ойындар</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өткізетін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ойыншықтар</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бермеңіз</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сонда</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оған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деген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қызығушылық</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жоғалып</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кетпейді</w:t>
      </w:r>
      <w:proofErr w:type="spellEnd"/>
      <w:r w:rsidRPr="00A33A6D">
        <w:rPr>
          <w:rFonts w:ascii="Times New Roman" w:hAnsi="Times New Roman" w:cs="Times New Roman"/>
          <w:sz w:val="28"/>
          <w:szCs w:val="28"/>
        </w:rPr>
        <w:t>.</w:t>
      </w:r>
    </w:p>
    <w:p w:rsidR="00A33A6D" w:rsidRPr="00A33A6D" w:rsidRDefault="00A33A6D" w:rsidP="00A33A6D">
      <w:pPr>
        <w:spacing w:after="0"/>
        <w:jc w:val="both"/>
        <w:rPr>
          <w:rFonts w:ascii="Times New Roman" w:hAnsi="Times New Roman" w:cs="Times New Roman"/>
          <w:sz w:val="28"/>
          <w:szCs w:val="28"/>
        </w:rPr>
      </w:pPr>
      <w:proofErr w:type="spellStart"/>
      <w:r w:rsidRPr="00A33A6D">
        <w:rPr>
          <w:rFonts w:ascii="Times New Roman" w:hAnsi="Times New Roman" w:cs="Times New Roman"/>
          <w:sz w:val="28"/>
          <w:szCs w:val="28"/>
        </w:rPr>
        <w:t>Екінші</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ереже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ойын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кезінде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баланы</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бөгде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заттар</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алаңдатпауы</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керек</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Баланың</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көзінен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барлық</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артық</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заттарды</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алып</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тастау</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керек</w:t>
      </w:r>
      <w:proofErr w:type="spellEnd"/>
      <w:r w:rsidRPr="00A33A6D">
        <w:rPr>
          <w:rFonts w:ascii="Times New Roman" w:hAnsi="Times New Roman" w:cs="Times New Roman"/>
          <w:sz w:val="28"/>
          <w:szCs w:val="28"/>
        </w:rPr>
        <w:t>.</w:t>
      </w:r>
    </w:p>
    <w:p w:rsidR="00A33A6D" w:rsidRPr="00A33A6D" w:rsidRDefault="00A33A6D" w:rsidP="00A33A6D">
      <w:pPr>
        <w:spacing w:after="0"/>
        <w:jc w:val="both"/>
        <w:rPr>
          <w:rFonts w:ascii="Times New Roman" w:hAnsi="Times New Roman" w:cs="Times New Roman"/>
          <w:sz w:val="28"/>
          <w:szCs w:val="28"/>
        </w:rPr>
      </w:pPr>
      <w:proofErr w:type="spellStart"/>
      <w:r w:rsidRPr="00A33A6D">
        <w:rPr>
          <w:rFonts w:ascii="Times New Roman" w:hAnsi="Times New Roman" w:cs="Times New Roman"/>
          <w:sz w:val="28"/>
          <w:szCs w:val="28"/>
        </w:rPr>
        <w:t>Үшінші</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ереже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ойындар</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өте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қарапайым</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және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өте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қысқа</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болсын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Тіпті</w:t>
      </w:r>
      <w:proofErr w:type="spellEnd"/>
      <w:r w:rsidRPr="00A33A6D">
        <w:rPr>
          <w:rFonts w:ascii="Times New Roman" w:hAnsi="Times New Roman" w:cs="Times New Roman"/>
          <w:sz w:val="28"/>
          <w:szCs w:val="28"/>
        </w:rPr>
        <w:t xml:space="preserve"> 5 минут </w:t>
      </w:r>
      <w:proofErr w:type="spellStart"/>
      <w:r w:rsidRPr="00A33A6D">
        <w:rPr>
          <w:rFonts w:ascii="Times New Roman" w:hAnsi="Times New Roman" w:cs="Times New Roman"/>
          <w:sz w:val="28"/>
          <w:szCs w:val="28"/>
        </w:rPr>
        <w:t>жеткілікті</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Бірақ</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әрқашан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баланың</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бастаған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ісін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соңына</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дейін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жеткізуге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тырысыңыз</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Осыдан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кейін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ойынды</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жаңасына</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ауыстырыңыз</w:t>
      </w:r>
      <w:proofErr w:type="spellEnd"/>
      <w:r w:rsidRPr="00A33A6D">
        <w:rPr>
          <w:rFonts w:ascii="Times New Roman" w:hAnsi="Times New Roman" w:cs="Times New Roman"/>
          <w:sz w:val="28"/>
          <w:szCs w:val="28"/>
        </w:rPr>
        <w:t xml:space="preserve"> - </w:t>
      </w:r>
      <w:proofErr w:type="spellStart"/>
      <w:r w:rsidRPr="00A33A6D">
        <w:rPr>
          <w:rFonts w:ascii="Times New Roman" w:hAnsi="Times New Roman" w:cs="Times New Roman"/>
          <w:sz w:val="28"/>
          <w:szCs w:val="28"/>
        </w:rPr>
        <w:t>сонда</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сіз</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баланың</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назарын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қайтадан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жандандыратынын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көресіз</w:t>
      </w:r>
      <w:proofErr w:type="spellEnd"/>
      <w:r w:rsidRPr="00A33A6D">
        <w:rPr>
          <w:rFonts w:ascii="Times New Roman" w:hAnsi="Times New Roman" w:cs="Times New Roman"/>
          <w:sz w:val="28"/>
          <w:szCs w:val="28"/>
        </w:rPr>
        <w:t>.</w:t>
      </w:r>
    </w:p>
    <w:p w:rsidR="00A33A6D" w:rsidRPr="00A33A6D" w:rsidRDefault="00A33A6D" w:rsidP="00A33A6D">
      <w:pPr>
        <w:spacing w:after="0"/>
        <w:jc w:val="both"/>
        <w:rPr>
          <w:rFonts w:ascii="Times New Roman" w:hAnsi="Times New Roman" w:cs="Times New Roman"/>
          <w:sz w:val="28"/>
          <w:szCs w:val="28"/>
        </w:rPr>
      </w:pPr>
      <w:proofErr w:type="spellStart"/>
      <w:r w:rsidRPr="00A33A6D">
        <w:rPr>
          <w:rFonts w:ascii="Times New Roman" w:hAnsi="Times New Roman" w:cs="Times New Roman"/>
          <w:sz w:val="28"/>
          <w:szCs w:val="28"/>
        </w:rPr>
        <w:t>Әр</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ойын-бұл</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баланың</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ересек</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адаммен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басқа</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балалармен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қарым-қатынасы</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бұл</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ынтымақтастық</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мектебі</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онда</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ол</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оқиды</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және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құрдастарының</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жетістігіне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қуанады</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және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өзінің</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сәтсіздіктеріне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табандылықпен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төзеді</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Мейірімділік</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қолдау</w:t>
      </w:r>
      <w:proofErr w:type="spellEnd"/>
      <w:r w:rsidRPr="00A33A6D">
        <w:rPr>
          <w:rFonts w:ascii="Times New Roman" w:hAnsi="Times New Roman" w:cs="Times New Roman"/>
          <w:sz w:val="28"/>
          <w:szCs w:val="28"/>
        </w:rPr>
        <w:t xml:space="preserve">, фантастика мен </w:t>
      </w:r>
      <w:proofErr w:type="spellStart"/>
      <w:r w:rsidRPr="00A33A6D">
        <w:rPr>
          <w:rFonts w:ascii="Times New Roman" w:hAnsi="Times New Roman" w:cs="Times New Roman"/>
          <w:sz w:val="28"/>
          <w:szCs w:val="28"/>
        </w:rPr>
        <w:t>қиялдың</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қуанышты</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ортасы</w:t>
      </w:r>
      <w:proofErr w:type="spellEnd"/>
      <w:r w:rsidRPr="00A33A6D">
        <w:rPr>
          <w:rFonts w:ascii="Times New Roman" w:hAnsi="Times New Roman" w:cs="Times New Roman"/>
          <w:sz w:val="28"/>
          <w:szCs w:val="28"/>
        </w:rPr>
        <w:t xml:space="preserve"> - тек осы </w:t>
      </w:r>
      <w:proofErr w:type="spellStart"/>
      <w:r w:rsidRPr="00A33A6D">
        <w:rPr>
          <w:rFonts w:ascii="Times New Roman" w:hAnsi="Times New Roman" w:cs="Times New Roman"/>
          <w:sz w:val="28"/>
          <w:szCs w:val="28"/>
        </w:rPr>
        <w:t>жағдайда</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біздің</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ойындар</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баланың</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дамуына</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пайдалы</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болады</w:t>
      </w:r>
      <w:proofErr w:type="spellEnd"/>
      <w:r w:rsidRPr="00A33A6D">
        <w:rPr>
          <w:rFonts w:ascii="Times New Roman" w:hAnsi="Times New Roman" w:cs="Times New Roman"/>
          <w:sz w:val="28"/>
          <w:szCs w:val="28"/>
        </w:rPr>
        <w:t>.</w:t>
      </w:r>
    </w:p>
    <w:p w:rsidR="00691125" w:rsidRPr="00A33A6D" w:rsidRDefault="00A33A6D" w:rsidP="00A33A6D">
      <w:pPr>
        <w:spacing w:after="0"/>
        <w:jc w:val="both"/>
        <w:rPr>
          <w:rFonts w:ascii="Times New Roman" w:hAnsi="Times New Roman" w:cs="Times New Roman"/>
          <w:sz w:val="28"/>
          <w:szCs w:val="28"/>
        </w:rPr>
      </w:pPr>
      <w:proofErr w:type="spellStart"/>
      <w:r w:rsidRPr="00A33A6D">
        <w:rPr>
          <w:rFonts w:ascii="Times New Roman" w:hAnsi="Times New Roman" w:cs="Times New Roman"/>
          <w:sz w:val="28"/>
          <w:szCs w:val="28"/>
        </w:rPr>
        <w:t>Әр</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ойынды</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бір</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баламен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немесе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бірнеше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баламен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ойнауға</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болады</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Ең</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дұрысы</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бүкіл</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отбасымен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ойнау</w:t>
      </w:r>
      <w:proofErr w:type="spellEnd"/>
      <w:r w:rsidRPr="00A33A6D">
        <w:rPr>
          <w:rFonts w:ascii="Times New Roman" w:hAnsi="Times New Roman" w:cs="Times New Roman"/>
          <w:sz w:val="28"/>
          <w:szCs w:val="28"/>
        </w:rPr>
        <w:t xml:space="preserve">, кем </w:t>
      </w:r>
      <w:proofErr w:type="spellStart"/>
      <w:r w:rsidRPr="00A33A6D">
        <w:rPr>
          <w:rFonts w:ascii="Times New Roman" w:hAnsi="Times New Roman" w:cs="Times New Roman"/>
          <w:sz w:val="28"/>
          <w:szCs w:val="28"/>
        </w:rPr>
        <w:t>дегенде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бірнеше</w:t>
      </w:r>
      <w:proofErr w:type="spellEnd"/>
      <w:r w:rsidRPr="00A33A6D">
        <w:rPr>
          <w:rFonts w:ascii="Times New Roman" w:hAnsi="Times New Roman" w:cs="Times New Roman"/>
          <w:sz w:val="28"/>
          <w:szCs w:val="28"/>
        </w:rPr>
        <w:t xml:space="preserve"> минут </w:t>
      </w:r>
      <w:proofErr w:type="spellStart"/>
      <w:r w:rsidRPr="00A33A6D">
        <w:rPr>
          <w:rFonts w:ascii="Times New Roman" w:hAnsi="Times New Roman" w:cs="Times New Roman"/>
          <w:sz w:val="28"/>
          <w:szCs w:val="28"/>
        </w:rPr>
        <w:t>өз</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істерін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кейінге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қалдыру</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Балаңызға</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беретін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қуаныш</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сіздің</w:t>
      </w:r>
      <w:proofErr w:type="spellEnd"/>
      <w:r w:rsidRPr="00A33A6D">
        <w:rPr>
          <w:rFonts w:ascii="Times New Roman" w:hAnsi="Times New Roman" w:cs="Times New Roman"/>
          <w:sz w:val="28"/>
          <w:szCs w:val="28"/>
        </w:rPr>
        <w:t xml:space="preserve"> де </w:t>
      </w:r>
      <w:proofErr w:type="spellStart"/>
      <w:r w:rsidRPr="00A33A6D">
        <w:rPr>
          <w:rFonts w:ascii="Times New Roman" w:hAnsi="Times New Roman" w:cs="Times New Roman"/>
          <w:sz w:val="28"/>
          <w:szCs w:val="28"/>
        </w:rPr>
        <w:t>қуанышыңызға</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айналады</w:t>
      </w:r>
      <w:proofErr w:type="spellEnd"/>
      <w:r w:rsidRPr="00A33A6D">
        <w:rPr>
          <w:rFonts w:ascii="Times New Roman" w:hAnsi="Times New Roman" w:cs="Times New Roman"/>
          <w:sz w:val="28"/>
          <w:szCs w:val="28"/>
        </w:rPr>
        <w:t xml:space="preserve">, ал </w:t>
      </w:r>
      <w:proofErr w:type="spellStart"/>
      <w:r w:rsidRPr="00A33A6D">
        <w:rPr>
          <w:rFonts w:ascii="Times New Roman" w:hAnsi="Times New Roman" w:cs="Times New Roman"/>
          <w:sz w:val="28"/>
          <w:szCs w:val="28"/>
        </w:rPr>
        <w:t>Бірге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өткізген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жағымды</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минуттар</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сізге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бірге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өмір</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сүруді</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мейірімді</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және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көңілді</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етуге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көмектеседі</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Сонымен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балаңызбен</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бірге</w:t>
      </w:r>
      <w:proofErr w:type="spellEnd"/>
      <w:r w:rsidRPr="00A33A6D">
        <w:rPr>
          <w:rFonts w:ascii="Times New Roman" w:hAnsi="Times New Roman" w:cs="Times New Roman"/>
          <w:sz w:val="28"/>
          <w:szCs w:val="28"/>
        </w:rPr>
        <w:t xml:space="preserve"> </w:t>
      </w:r>
      <w:proofErr w:type="spellStart"/>
      <w:r w:rsidRPr="00A33A6D">
        <w:rPr>
          <w:rFonts w:ascii="Times New Roman" w:hAnsi="Times New Roman" w:cs="Times New Roman"/>
          <w:sz w:val="28"/>
          <w:szCs w:val="28"/>
        </w:rPr>
        <w:t>ойнаңыз</w:t>
      </w:r>
      <w:proofErr w:type="spellEnd"/>
      <w:r w:rsidRPr="00A33A6D">
        <w:rPr>
          <w:rFonts w:ascii="Times New Roman" w:hAnsi="Times New Roman" w:cs="Times New Roman"/>
          <w:sz w:val="28"/>
          <w:szCs w:val="28"/>
        </w:rPr>
        <w:t>!</w:t>
      </w:r>
    </w:p>
    <w:sectPr w:rsidR="00691125" w:rsidRPr="00A33A6D" w:rsidSect="004A6908">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6D"/>
    <w:rsid w:val="00307163"/>
    <w:rsid w:val="004A6908"/>
    <w:rsid w:val="005017F0"/>
    <w:rsid w:val="00691125"/>
    <w:rsid w:val="00A33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61E28"/>
  <w15:docId w15:val="{060D88DC-1457-48CC-9A25-43722EC1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2025-12-02T15:17:00Z</dcterms:created>
  <dcterms:modified xsi:type="dcterms:W3CDTF">2025-12-05T11:39:00Z</dcterms:modified>
</cp:coreProperties>
</file>